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1E" w:rsidRDefault="0030681E" w:rsidP="0030681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30681E" w:rsidRPr="003507F0" w:rsidRDefault="0030681E" w:rsidP="0030681E">
      <w:pPr>
        <w:spacing w:after="0" w:line="240" w:lineRule="auto"/>
        <w:jc w:val="center"/>
        <w:rPr>
          <w:sz w:val="14"/>
          <w:szCs w:val="28"/>
        </w:rPr>
      </w:pPr>
    </w:p>
    <w:p w:rsidR="0030681E" w:rsidRDefault="0030681E" w:rsidP="0030681E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30681E" w:rsidRDefault="0030681E" w:rsidP="0030681E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 МУНИЦИПАЛЬНОГО РАЙОНА «КОРОЧАНСКИЙ РАЙОН»</w:t>
      </w:r>
    </w:p>
    <w:p w:rsidR="0030681E" w:rsidRPr="003507F0" w:rsidRDefault="0030681E" w:rsidP="0030681E">
      <w:pPr>
        <w:spacing w:after="0" w:line="240" w:lineRule="auto"/>
        <w:jc w:val="center"/>
        <w:rPr>
          <w:b/>
          <w:sz w:val="14"/>
          <w:szCs w:val="28"/>
        </w:rPr>
      </w:pPr>
    </w:p>
    <w:p w:rsidR="0030681E" w:rsidRDefault="0030681E" w:rsidP="0030681E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30681E" w:rsidRPr="003507F0" w:rsidRDefault="0030681E" w:rsidP="0030681E">
      <w:pPr>
        <w:spacing w:after="0" w:line="240" w:lineRule="auto"/>
        <w:jc w:val="center"/>
        <w:rPr>
          <w:rFonts w:ascii="Arial" w:hAnsi="Arial"/>
          <w:b/>
          <w:sz w:val="14"/>
          <w:szCs w:val="28"/>
        </w:rPr>
      </w:pPr>
    </w:p>
    <w:p w:rsidR="0030681E" w:rsidRDefault="0030681E" w:rsidP="0030681E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30681E" w:rsidRPr="005E28F7" w:rsidRDefault="00A423CF" w:rsidP="0030681E">
      <w:pPr>
        <w:pStyle w:val="6"/>
        <w:spacing w:after="0"/>
        <w:rPr>
          <w:rFonts w:ascii="Arial" w:hAnsi="Arial" w:cs="Arial"/>
          <w:b w:val="0"/>
          <w:bCs w:val="0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</w:t>
      </w:r>
      <w:r w:rsidR="00B45B32">
        <w:rPr>
          <w:rFonts w:ascii="Arial" w:hAnsi="Arial" w:cs="Arial"/>
          <w:sz w:val="18"/>
          <w:szCs w:val="18"/>
        </w:rPr>
        <w:t xml:space="preserve">  </w:t>
      </w:r>
      <w:r w:rsidR="00F15BB7">
        <w:rPr>
          <w:rFonts w:ascii="Arial" w:hAnsi="Arial" w:cs="Arial"/>
          <w:sz w:val="18"/>
          <w:szCs w:val="18"/>
        </w:rPr>
        <w:t xml:space="preserve"> июня</w:t>
      </w:r>
      <w:r w:rsidR="0030681E">
        <w:rPr>
          <w:rFonts w:ascii="Arial" w:hAnsi="Arial" w:cs="Arial"/>
          <w:sz w:val="18"/>
          <w:szCs w:val="18"/>
        </w:rPr>
        <w:t xml:space="preserve"> 2025</w:t>
      </w:r>
      <w:r w:rsidR="0030681E" w:rsidRPr="005E28F7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</w:t>
      </w:r>
      <w:r w:rsidR="0030681E">
        <w:rPr>
          <w:rFonts w:ascii="Arial" w:hAnsi="Arial" w:cs="Arial"/>
          <w:sz w:val="18"/>
          <w:szCs w:val="18"/>
        </w:rPr>
        <w:t xml:space="preserve">                              </w:t>
      </w:r>
      <w:r w:rsidR="0030681E" w:rsidRPr="005E28F7">
        <w:rPr>
          <w:rFonts w:ascii="Arial" w:hAnsi="Arial" w:cs="Arial"/>
          <w:sz w:val="18"/>
          <w:szCs w:val="18"/>
        </w:rPr>
        <w:t xml:space="preserve"> № </w:t>
      </w:r>
      <w:r w:rsidR="00F15BB7">
        <w:rPr>
          <w:rFonts w:ascii="Arial" w:hAnsi="Arial" w:cs="Arial"/>
          <w:sz w:val="18"/>
          <w:szCs w:val="18"/>
        </w:rPr>
        <w:t>126</w:t>
      </w:r>
    </w:p>
    <w:p w:rsidR="0030681E" w:rsidRPr="0030681E" w:rsidRDefault="0030681E" w:rsidP="0030681E">
      <w:pPr>
        <w:pStyle w:val="ConsPlusNormal"/>
        <w:jc w:val="both"/>
        <w:rPr>
          <w:rFonts w:eastAsia="Calibri"/>
          <w:b/>
          <w:sz w:val="16"/>
          <w:szCs w:val="28"/>
        </w:rPr>
      </w:pPr>
    </w:p>
    <w:p w:rsidR="0030681E" w:rsidRPr="0030681E" w:rsidRDefault="0030681E" w:rsidP="0030681E">
      <w:pPr>
        <w:pStyle w:val="ConsPlusNormal"/>
        <w:jc w:val="both"/>
        <w:rPr>
          <w:rFonts w:eastAsia="Calibri"/>
          <w:b/>
          <w:sz w:val="14"/>
          <w:szCs w:val="28"/>
        </w:rPr>
      </w:pPr>
    </w:p>
    <w:p w:rsidR="0052415B" w:rsidRPr="0030681E" w:rsidRDefault="0052415B" w:rsidP="00677650">
      <w:pPr>
        <w:pStyle w:val="ConsPlusNormal"/>
        <w:jc w:val="both"/>
        <w:rPr>
          <w:rFonts w:eastAsia="Calibri"/>
          <w:b/>
          <w:sz w:val="18"/>
          <w:szCs w:val="28"/>
        </w:rPr>
      </w:pPr>
    </w:p>
    <w:p w:rsidR="0030681E" w:rsidRPr="00C35E3D" w:rsidRDefault="0030681E" w:rsidP="0030681E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Кощеевского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района «Корочанский район» Белгородской области</w:t>
      </w:r>
      <w:r>
        <w:rPr>
          <w:b/>
          <w:sz w:val="28"/>
          <w:szCs w:val="28"/>
        </w:rPr>
        <w:t xml:space="preserve"> от </w:t>
      </w:r>
      <w:r w:rsidR="0089530C">
        <w:rPr>
          <w:b/>
          <w:sz w:val="28"/>
          <w:szCs w:val="28"/>
        </w:rPr>
        <w:t xml:space="preserve"> 24 ноября </w:t>
      </w:r>
      <w:r>
        <w:rPr>
          <w:b/>
          <w:sz w:val="28"/>
          <w:szCs w:val="28"/>
        </w:rPr>
        <w:t>2015 г. № 129 «О налоге на имущество физических лиц»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r w:rsidR="0030681E">
        <w:rPr>
          <w:rFonts w:ascii="Times New Roman" w:hAnsi="Times New Roman" w:cs="Times New Roman"/>
          <w:sz w:val="28"/>
          <w:szCs w:val="28"/>
        </w:rPr>
        <w:t xml:space="preserve">Кощеевского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30681E">
        <w:rPr>
          <w:rFonts w:ascii="Times New Roman" w:hAnsi="Times New Roman" w:cs="Times New Roman"/>
          <w:sz w:val="28"/>
          <w:szCs w:val="28"/>
        </w:rPr>
        <w:t>Кощеевского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30681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681E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30681E">
        <w:rPr>
          <w:rFonts w:ascii="Times New Roman" w:hAnsi="Times New Roman" w:cs="Times New Roman"/>
          <w:sz w:val="28"/>
          <w:szCs w:val="28"/>
        </w:rPr>
        <w:t>Кощеевского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от</w:t>
      </w:r>
      <w:r w:rsidR="0030681E">
        <w:rPr>
          <w:rFonts w:ascii="Times New Roman" w:hAnsi="Times New Roman" w:cs="Times New Roman"/>
          <w:sz w:val="28"/>
          <w:szCs w:val="28"/>
        </w:rPr>
        <w:t xml:space="preserve"> 24 ноября № 129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64597C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второй </w:t>
      </w:r>
      <w:r w:rsidR="002F04CB">
        <w:rPr>
          <w:rFonts w:ascii="Times New Roman" w:hAnsi="Times New Roman" w:cs="Times New Roman"/>
          <w:sz w:val="28"/>
          <w:szCs w:val="28"/>
        </w:rPr>
        <w:t>пункт</w:t>
      </w:r>
      <w:r w:rsidR="0009428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перед словами «Предоставит налоговую льготу» дополнить цифрами 3.1.»</w:t>
      </w:r>
    </w:p>
    <w:p w:rsidR="002F04CB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</w:t>
      </w:r>
      <w:bookmarkStart w:id="0" w:name="_GoBack"/>
      <w:bookmarkEnd w:id="0"/>
      <w:r w:rsidR="00BC1392">
        <w:rPr>
          <w:rFonts w:ascii="Times New Roman" w:hAnsi="Times New Roman" w:cs="Times New Roman"/>
          <w:sz w:val="28"/>
          <w:szCs w:val="28"/>
        </w:rPr>
        <w:t xml:space="preserve"> </w:t>
      </w:r>
      <w:r w:rsidR="0009428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65DD3">
        <w:rPr>
          <w:rFonts w:ascii="Times New Roman" w:hAnsi="Times New Roman" w:cs="Times New Roman"/>
          <w:sz w:val="28"/>
          <w:szCs w:val="28"/>
        </w:rPr>
        <w:t>дополнить подпунктом 3.</w:t>
      </w:r>
      <w:r w:rsidR="00320EC5">
        <w:rPr>
          <w:rFonts w:ascii="Times New Roman" w:hAnsi="Times New Roman" w:cs="Times New Roman"/>
          <w:sz w:val="28"/>
          <w:szCs w:val="28"/>
        </w:rPr>
        <w:t>2</w:t>
      </w:r>
      <w:r w:rsidR="00765DD3">
        <w:rPr>
          <w:rFonts w:ascii="Times New Roman" w:hAnsi="Times New Roman" w:cs="Times New Roman"/>
          <w:sz w:val="28"/>
          <w:szCs w:val="28"/>
        </w:rPr>
        <w:t xml:space="preserve">. 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следующе</w:t>
      </w:r>
      <w:r w:rsidR="00765DD3">
        <w:rPr>
          <w:rFonts w:ascii="Times New Roman" w:hAnsi="Times New Roman" w:cs="Times New Roman"/>
          <w:iCs/>
          <w:sz w:val="28"/>
          <w:szCs w:val="28"/>
        </w:rPr>
        <w:t>го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5DD3">
        <w:rPr>
          <w:rFonts w:ascii="Times New Roman" w:hAnsi="Times New Roman" w:cs="Times New Roman"/>
          <w:iCs/>
          <w:sz w:val="28"/>
          <w:szCs w:val="28"/>
        </w:rPr>
        <w:t>содержания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:</w:t>
      </w:r>
    </w:p>
    <w:p w:rsidR="00745905" w:rsidRDefault="00765DD3" w:rsidP="00094288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094288">
        <w:rPr>
          <w:rFonts w:ascii="Times New Roman" w:hAnsi="Times New Roman" w:cs="Times New Roman"/>
          <w:iCs/>
          <w:sz w:val="28"/>
          <w:szCs w:val="28"/>
        </w:rPr>
        <w:t>3.</w:t>
      </w:r>
      <w:r w:rsidR="00320EC5">
        <w:rPr>
          <w:rFonts w:ascii="Times New Roman" w:hAnsi="Times New Roman" w:cs="Times New Roman"/>
          <w:iCs/>
          <w:sz w:val="28"/>
          <w:szCs w:val="28"/>
        </w:rPr>
        <w:t>2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45905"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</w:t>
      </w:r>
      <w:r w:rsidR="002F04CB">
        <w:rPr>
          <w:rFonts w:ascii="Times New Roman" w:hAnsi="Times New Roman" w:cs="Times New Roman"/>
          <w:sz w:val="28"/>
          <w:szCs w:val="28"/>
        </w:rPr>
        <w:t>5</w:t>
      </w:r>
      <w:r w:rsidR="007459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04CB">
        <w:rPr>
          <w:rFonts w:ascii="Times New Roman" w:hAnsi="Times New Roman" w:cs="Times New Roman"/>
          <w:sz w:val="28"/>
          <w:szCs w:val="28"/>
        </w:rPr>
        <w:t xml:space="preserve"> и последующие годы до окончания специальной военной операции: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беспилотных летательных аппаратов (далее - БПЛА)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AD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</w:t>
      </w:r>
      <w:r>
        <w:rPr>
          <w:rFonts w:ascii="Times New Roman" w:hAnsi="Times New Roman" w:cs="Times New Roman"/>
          <w:sz w:val="28"/>
          <w:szCs w:val="28"/>
        </w:rPr>
        <w:t>со стороны вооруженных формирований Украины</w:t>
      </w:r>
      <w:r w:rsidR="00401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</w:t>
      </w:r>
      <w:r>
        <w:rPr>
          <w:rFonts w:ascii="Times New Roman" w:hAnsi="Times New Roman" w:cs="Times New Roman"/>
          <w:sz w:val="28"/>
          <w:szCs w:val="28"/>
        </w:rPr>
        <w:lastRenderedPageBreak/>
        <w:t>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БПЛА и иных террористических актов</w:t>
      </w:r>
      <w:r>
        <w:rPr>
          <w:rFonts w:ascii="Times New Roman" w:hAnsi="Times New Roman" w:cs="Times New Roman"/>
          <w:sz w:val="28"/>
          <w:szCs w:val="28"/>
        </w:rPr>
        <w:t xml:space="preserve"> со стороны вооруженных формирований Украины,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</w:t>
      </w:r>
      <w:r w:rsidR="00094288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со стороны вооруженных формирований Украины, </w:t>
      </w:r>
      <w:r>
        <w:rPr>
          <w:rFonts w:ascii="Times New Roman" w:hAnsi="Times New Roman" w:cs="Times New Roman"/>
          <w:sz w:val="28"/>
          <w:szCs w:val="28"/>
        </w:rPr>
        <w:t xml:space="preserve">на период с даты прекращения использования до даты возобновления использования объекта налогоплательщиком.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физическим лицам, в том числе индивидуальным предпринимателям,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налогообложения, фактически неиспользуемых налогоплательщиком в связи с решением оперативного штаба Белгородской области </w:t>
      </w:r>
      <w:r w:rsidR="0029765E">
        <w:rPr>
          <w:rFonts w:ascii="Times New Roman" w:hAnsi="Times New Roman" w:cs="Times New Roman"/>
          <w:sz w:val="28"/>
          <w:szCs w:val="28"/>
        </w:rPr>
        <w:t>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</w:p>
    <w:p w:rsidR="00745905" w:rsidRDefault="00745905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</w:t>
      </w:r>
      <w:r w:rsidR="00861BBE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A480D">
        <w:rPr>
          <w:rFonts w:ascii="Times New Roman" w:hAnsi="Times New Roman" w:cs="Times New Roman"/>
          <w:sz w:val="28"/>
          <w:szCs w:val="28"/>
        </w:rPr>
        <w:t xml:space="preserve">применяется налоговая льгота, предусмотренная настоящим </w:t>
      </w:r>
      <w:r w:rsidR="00A363DF">
        <w:rPr>
          <w:rFonts w:ascii="Times New Roman" w:hAnsi="Times New Roman" w:cs="Times New Roman"/>
          <w:sz w:val="28"/>
          <w:szCs w:val="28"/>
        </w:rPr>
        <w:t>под</w:t>
      </w:r>
      <w:r w:rsidR="003A480D">
        <w:rPr>
          <w:rFonts w:ascii="Times New Roman" w:hAnsi="Times New Roman" w:cs="Times New Roman"/>
          <w:sz w:val="28"/>
          <w:szCs w:val="28"/>
        </w:rPr>
        <w:t xml:space="preserve">пунктом, </w:t>
      </w:r>
      <w:r w:rsidRPr="008B50A1">
        <w:rPr>
          <w:rFonts w:ascii="Times New Roman" w:hAnsi="Times New Roman" w:cs="Times New Roman"/>
          <w:sz w:val="28"/>
          <w:szCs w:val="28"/>
        </w:rPr>
        <w:t xml:space="preserve">утверждаются главой </w:t>
      </w:r>
      <w:r w:rsidR="0030681E">
        <w:rPr>
          <w:rFonts w:ascii="Times New Roman" w:hAnsi="Times New Roman" w:cs="Times New Roman"/>
          <w:sz w:val="28"/>
          <w:szCs w:val="28"/>
        </w:rPr>
        <w:t>Кощеевского</w:t>
      </w:r>
      <w:r w:rsidR="0030681E" w:rsidRPr="008B50A1">
        <w:rPr>
          <w:rFonts w:ascii="Times New Roman" w:hAnsi="Times New Roman" w:cs="Times New Roman"/>
          <w:sz w:val="28"/>
          <w:szCs w:val="28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B50A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B50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</w:t>
      </w:r>
      <w:r w:rsidR="002976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года.»</w:t>
      </w:r>
    </w:p>
    <w:p w:rsidR="00745905" w:rsidRPr="00F15BB7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газете «Ясный ключ» и разместить </w:t>
      </w:r>
      <w:r w:rsidR="0030681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0681E" w:rsidRPr="003507F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0681E" w:rsidRPr="003507F0">
        <w:rPr>
          <w:rFonts w:ascii="Times New Roman" w:hAnsi="Times New Roman" w:cs="Times New Roman"/>
          <w:sz w:val="28"/>
          <w:szCs w:val="28"/>
        </w:rPr>
        <w:t xml:space="preserve">-сайте Кощеевского сельского поселения муниципального района «Корочанский район» Белгородской области </w:t>
      </w:r>
      <w:hyperlink r:id="rId7" w:tgtFrame="_blank" w:history="1">
        <w:r w:rsidR="0030681E" w:rsidRPr="00F15BB7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30681E" w:rsidRPr="00F15BB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6C19" w:rsidRDefault="00745905" w:rsidP="00C04E6C">
      <w:pPr>
        <w:spacing w:after="0" w:line="264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2976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72303" w:rsidTr="004B25E4">
        <w:tc>
          <w:tcPr>
            <w:tcW w:w="3190" w:type="dxa"/>
          </w:tcPr>
          <w:p w:rsidR="00072303" w:rsidRDefault="00072303">
            <w:pPr>
              <w:pStyle w:val="af"/>
              <w:rPr>
                <w:rFonts w:eastAsiaTheme="minorHAnsi"/>
                <w:szCs w:val="28"/>
              </w:rPr>
            </w:pPr>
          </w:p>
        </w:tc>
        <w:tc>
          <w:tcPr>
            <w:tcW w:w="3190" w:type="dxa"/>
          </w:tcPr>
          <w:p w:rsidR="00072303" w:rsidRDefault="00072303">
            <w:pPr>
              <w:pStyle w:val="af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191" w:type="dxa"/>
          </w:tcPr>
          <w:p w:rsidR="00072303" w:rsidRDefault="00072303">
            <w:pPr>
              <w:pStyle w:val="af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:rsidR="0030681E" w:rsidRPr="003507F0" w:rsidRDefault="0030681E" w:rsidP="00306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F0">
        <w:rPr>
          <w:rFonts w:ascii="Times New Roman" w:hAnsi="Times New Roman" w:cs="Times New Roman"/>
          <w:b/>
          <w:sz w:val="28"/>
          <w:szCs w:val="28"/>
        </w:rPr>
        <w:t>Глава Кощеевского сельского поселения</w:t>
      </w:r>
    </w:p>
    <w:p w:rsidR="0030681E" w:rsidRPr="003507F0" w:rsidRDefault="0030681E" w:rsidP="00306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F0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</w:p>
    <w:p w:rsidR="00046C19" w:rsidRDefault="0030681E" w:rsidP="0030681E">
      <w:pPr>
        <w:pStyle w:val="ConsPlusNormal"/>
        <w:jc w:val="both"/>
        <w:rPr>
          <w:b/>
          <w:sz w:val="28"/>
          <w:szCs w:val="28"/>
        </w:rPr>
      </w:pPr>
      <w:r w:rsidRPr="003507F0">
        <w:rPr>
          <w:b/>
          <w:sz w:val="28"/>
          <w:szCs w:val="28"/>
        </w:rPr>
        <w:t xml:space="preserve">Белгородской области                                </w:t>
      </w:r>
      <w:r>
        <w:rPr>
          <w:b/>
          <w:sz w:val="28"/>
          <w:szCs w:val="28"/>
        </w:rPr>
        <w:t xml:space="preserve">                </w:t>
      </w:r>
      <w:r w:rsidRPr="003507F0">
        <w:rPr>
          <w:b/>
          <w:sz w:val="28"/>
          <w:szCs w:val="28"/>
        </w:rPr>
        <w:t>Н.Н.Столбовская</w:t>
      </w:r>
    </w:p>
    <w:p w:rsidR="00A604F0" w:rsidRDefault="00A604F0" w:rsidP="0030681E">
      <w:pPr>
        <w:pStyle w:val="ConsPlusNormal"/>
        <w:jc w:val="both"/>
        <w:rPr>
          <w:sz w:val="28"/>
          <w:szCs w:val="28"/>
        </w:rPr>
      </w:pPr>
    </w:p>
    <w:sectPr w:rsidR="00A604F0" w:rsidSect="00C04E6C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D7" w:rsidRDefault="00566ED7" w:rsidP="00881E57">
      <w:pPr>
        <w:spacing w:after="0" w:line="240" w:lineRule="auto"/>
      </w:pPr>
      <w:r>
        <w:separator/>
      </w:r>
    </w:p>
  </w:endnote>
  <w:endnote w:type="continuationSeparator" w:id="0">
    <w:p w:rsidR="00566ED7" w:rsidRDefault="00566ED7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D7" w:rsidRDefault="00566ED7" w:rsidP="00881E57">
      <w:pPr>
        <w:spacing w:after="0" w:line="240" w:lineRule="auto"/>
      </w:pPr>
      <w:r>
        <w:separator/>
      </w:r>
    </w:p>
  </w:footnote>
  <w:footnote w:type="continuationSeparator" w:id="0">
    <w:p w:rsidR="00566ED7" w:rsidRDefault="00566ED7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4393629"/>
      <w:docPartObj>
        <w:docPartGallery w:val="Page Numbers (Top of Page)"/>
        <w:docPartUnique/>
      </w:docPartObj>
    </w:sdtPr>
    <w:sdtContent>
      <w:p w:rsidR="007168E4" w:rsidRDefault="00EC6B43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B45B32">
          <w:rPr>
            <w:noProof/>
          </w:rPr>
          <w:t>2</w:t>
        </w:r>
        <w:r>
          <w:fldChar w:fldCharType="end"/>
        </w:r>
      </w:p>
    </w:sdtContent>
  </w:sdt>
  <w:p w:rsidR="007168E4" w:rsidRDefault="00566E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6C19"/>
    <w:rsid w:val="000054A6"/>
    <w:rsid w:val="00005E31"/>
    <w:rsid w:val="00006AA0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72303"/>
    <w:rsid w:val="00076003"/>
    <w:rsid w:val="00081560"/>
    <w:rsid w:val="00081FFD"/>
    <w:rsid w:val="000842C6"/>
    <w:rsid w:val="00087AEC"/>
    <w:rsid w:val="00094288"/>
    <w:rsid w:val="00097263"/>
    <w:rsid w:val="000A151F"/>
    <w:rsid w:val="000A36EA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7B8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87D3D"/>
    <w:rsid w:val="00290B64"/>
    <w:rsid w:val="00292250"/>
    <w:rsid w:val="00293112"/>
    <w:rsid w:val="002932AA"/>
    <w:rsid w:val="00294656"/>
    <w:rsid w:val="00294FE6"/>
    <w:rsid w:val="0029765E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04CB"/>
    <w:rsid w:val="002F2C01"/>
    <w:rsid w:val="002F5033"/>
    <w:rsid w:val="002F6960"/>
    <w:rsid w:val="002F7258"/>
    <w:rsid w:val="002F7915"/>
    <w:rsid w:val="0030087F"/>
    <w:rsid w:val="0030681E"/>
    <w:rsid w:val="00310E4C"/>
    <w:rsid w:val="003140CD"/>
    <w:rsid w:val="003146F0"/>
    <w:rsid w:val="00315042"/>
    <w:rsid w:val="00320EC5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5A8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47EF"/>
    <w:rsid w:val="003A480D"/>
    <w:rsid w:val="003A6CCC"/>
    <w:rsid w:val="003B1851"/>
    <w:rsid w:val="003B1866"/>
    <w:rsid w:val="003B1EA2"/>
    <w:rsid w:val="003B2BD3"/>
    <w:rsid w:val="003B7F62"/>
    <w:rsid w:val="003C18D5"/>
    <w:rsid w:val="003D00DC"/>
    <w:rsid w:val="003D02E1"/>
    <w:rsid w:val="003D15A2"/>
    <w:rsid w:val="003D3633"/>
    <w:rsid w:val="003D3FB4"/>
    <w:rsid w:val="003D5AAA"/>
    <w:rsid w:val="003E13C7"/>
    <w:rsid w:val="003E2493"/>
    <w:rsid w:val="003E2B57"/>
    <w:rsid w:val="003E4B1D"/>
    <w:rsid w:val="003E5D01"/>
    <w:rsid w:val="003F2CFA"/>
    <w:rsid w:val="003F4907"/>
    <w:rsid w:val="003F4A34"/>
    <w:rsid w:val="004010AD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6ED7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6A3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1E6E"/>
    <w:rsid w:val="00634448"/>
    <w:rsid w:val="00634CA9"/>
    <w:rsid w:val="00635543"/>
    <w:rsid w:val="0064581D"/>
    <w:rsid w:val="0064597C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67F2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6F6B5A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45905"/>
    <w:rsid w:val="007577DE"/>
    <w:rsid w:val="00761565"/>
    <w:rsid w:val="00765DD3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91B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1AA6"/>
    <w:rsid w:val="00832089"/>
    <w:rsid w:val="00845A86"/>
    <w:rsid w:val="00845D36"/>
    <w:rsid w:val="008616F8"/>
    <w:rsid w:val="008619D0"/>
    <w:rsid w:val="00861BBE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9530C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07CA3"/>
    <w:rsid w:val="00912630"/>
    <w:rsid w:val="00913FD0"/>
    <w:rsid w:val="00915031"/>
    <w:rsid w:val="009168BC"/>
    <w:rsid w:val="009333C0"/>
    <w:rsid w:val="00935AAC"/>
    <w:rsid w:val="00936079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15A"/>
    <w:rsid w:val="009619BA"/>
    <w:rsid w:val="00966C06"/>
    <w:rsid w:val="009714E2"/>
    <w:rsid w:val="00974C0B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C7FE1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363DF"/>
    <w:rsid w:val="00A423CF"/>
    <w:rsid w:val="00A439B0"/>
    <w:rsid w:val="00A5112E"/>
    <w:rsid w:val="00A5677F"/>
    <w:rsid w:val="00A601ED"/>
    <w:rsid w:val="00A604F0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61D"/>
    <w:rsid w:val="00B22874"/>
    <w:rsid w:val="00B33068"/>
    <w:rsid w:val="00B33BB0"/>
    <w:rsid w:val="00B43BB0"/>
    <w:rsid w:val="00B45B32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1392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4E6C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00A5"/>
    <w:rsid w:val="00D94345"/>
    <w:rsid w:val="00D944AF"/>
    <w:rsid w:val="00D9459B"/>
    <w:rsid w:val="00D953ED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38F6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45DA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B43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B7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C47DC"/>
    <w:rsid w:val="00FD1113"/>
    <w:rsid w:val="00FD117E"/>
    <w:rsid w:val="00FD1186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5A"/>
  </w:style>
  <w:style w:type="paragraph" w:styleId="6">
    <w:name w:val="heading 6"/>
    <w:aliases w:val="H6"/>
    <w:basedOn w:val="a"/>
    <w:next w:val="a"/>
    <w:link w:val="60"/>
    <w:unhideWhenUsed/>
    <w:qFormat/>
    <w:rsid w:val="0030681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0681E"/>
    <w:rPr>
      <w:rFonts w:ascii="Calibri" w:eastAsia="Times New Roman" w:hAnsi="Calibri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22</cp:revision>
  <cp:lastPrinted>2025-06-16T13:04:00Z</cp:lastPrinted>
  <dcterms:created xsi:type="dcterms:W3CDTF">2025-05-23T12:20:00Z</dcterms:created>
  <dcterms:modified xsi:type="dcterms:W3CDTF">2025-06-16T13:05:00Z</dcterms:modified>
</cp:coreProperties>
</file>