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1B" w:rsidRDefault="002E6C6E" w:rsidP="00D04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0431B">
        <w:rPr>
          <w:rFonts w:ascii="Arial" w:hAnsi="Arial" w:cs="Arial"/>
          <w:b/>
        </w:rPr>
        <w:t>БЕЛГОРОДСКАЯ   ОБЛАСТЬ</w:t>
      </w:r>
    </w:p>
    <w:p w:rsidR="00D0431B" w:rsidRDefault="00D0431B" w:rsidP="00D0431B">
      <w:pPr>
        <w:jc w:val="center"/>
        <w:rPr>
          <w:sz w:val="28"/>
          <w:szCs w:val="28"/>
        </w:rPr>
      </w:pPr>
    </w:p>
    <w:p w:rsidR="00D0431B" w:rsidRDefault="00D0431B" w:rsidP="00D0431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D0431B" w:rsidRDefault="00D0431B" w:rsidP="00D0431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D0431B" w:rsidRDefault="00D0431B" w:rsidP="00D0431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D0431B" w:rsidRDefault="00D0431B" w:rsidP="00D0431B">
      <w:pPr>
        <w:jc w:val="center"/>
        <w:rPr>
          <w:b/>
          <w:sz w:val="28"/>
          <w:szCs w:val="28"/>
        </w:rPr>
      </w:pPr>
    </w:p>
    <w:p w:rsidR="00D0431B" w:rsidRDefault="00D0431B" w:rsidP="00D0431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D0431B" w:rsidRDefault="00D0431B" w:rsidP="00D0431B">
      <w:pPr>
        <w:jc w:val="center"/>
        <w:rPr>
          <w:rFonts w:ascii="Arial" w:hAnsi="Arial"/>
          <w:b/>
          <w:sz w:val="32"/>
          <w:szCs w:val="28"/>
        </w:rPr>
      </w:pPr>
    </w:p>
    <w:p w:rsidR="00D0431B" w:rsidRDefault="00D0431B" w:rsidP="00D0431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D0431B" w:rsidRDefault="00D0431B" w:rsidP="00D0431B">
      <w:pPr>
        <w:jc w:val="center"/>
        <w:rPr>
          <w:b/>
          <w:sz w:val="28"/>
          <w:szCs w:val="28"/>
        </w:rPr>
      </w:pPr>
    </w:p>
    <w:p w:rsidR="00B01BAF" w:rsidRDefault="00B01BAF" w:rsidP="00B01BAF">
      <w:pPr>
        <w:jc w:val="center"/>
        <w:rPr>
          <w:b/>
          <w:sz w:val="28"/>
          <w:szCs w:val="28"/>
        </w:rPr>
      </w:pPr>
    </w:p>
    <w:p w:rsidR="00B01BAF" w:rsidRPr="000747E2" w:rsidRDefault="0041126E" w:rsidP="00B01BAF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02</w:t>
      </w:r>
      <w:r w:rsidR="00901CA6">
        <w:rPr>
          <w:sz w:val="28"/>
          <w:szCs w:val="28"/>
        </w:rPr>
        <w:t xml:space="preserve"> </w:t>
      </w:r>
      <w:r w:rsidR="00D0431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</w:t>
      </w:r>
      <w:r w:rsidR="00B01BAF">
        <w:rPr>
          <w:sz w:val="28"/>
          <w:szCs w:val="28"/>
        </w:rPr>
        <w:t xml:space="preserve"> года               </w:t>
      </w:r>
      <w:r w:rsidR="00B01BAF" w:rsidRPr="000747E2">
        <w:rPr>
          <w:sz w:val="28"/>
          <w:szCs w:val="28"/>
        </w:rPr>
        <w:t xml:space="preserve">                       </w:t>
      </w:r>
      <w:r w:rsidR="00B01BAF">
        <w:rPr>
          <w:sz w:val="28"/>
          <w:szCs w:val="28"/>
        </w:rPr>
        <w:t xml:space="preserve">                              </w:t>
      </w:r>
      <w:r w:rsidR="00B01BAF" w:rsidRPr="000747E2">
        <w:rPr>
          <w:sz w:val="28"/>
          <w:szCs w:val="28"/>
        </w:rPr>
        <w:t xml:space="preserve">  </w:t>
      </w:r>
      <w:r w:rsidR="00B01BAF">
        <w:rPr>
          <w:sz w:val="28"/>
          <w:szCs w:val="28"/>
        </w:rPr>
        <w:t xml:space="preserve">              </w:t>
      </w:r>
      <w:r w:rsidR="00B01BAF">
        <w:rPr>
          <w:bCs/>
          <w:sz w:val="28"/>
          <w:szCs w:val="28"/>
        </w:rPr>
        <w:t>№</w:t>
      </w:r>
      <w:r w:rsidR="004141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259</w:t>
      </w: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414150">
      <w:pPr>
        <w:tabs>
          <w:tab w:val="left" w:pos="-5760"/>
        </w:tabs>
        <w:ind w:right="3685"/>
        <w:jc w:val="both"/>
        <w:rPr>
          <w:b/>
          <w:sz w:val="28"/>
          <w:szCs w:val="28"/>
        </w:rPr>
      </w:pPr>
      <w:r w:rsidRPr="008E06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передаче осуществления части</w:t>
      </w:r>
      <w:r w:rsidR="00414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 Кощеевского сельского</w:t>
      </w:r>
      <w:r w:rsidR="00414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организации наружного освещения территории поселения</w:t>
      </w: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771D4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2B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E12B2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E12B2C">
        <w:rPr>
          <w:sz w:val="28"/>
          <w:szCs w:val="28"/>
        </w:rPr>
        <w:t>закон</w:t>
      </w:r>
      <w:r>
        <w:rPr>
          <w:sz w:val="28"/>
          <w:szCs w:val="28"/>
        </w:rPr>
        <w:t>ом от 6 октября 2003 года №131</w:t>
      </w:r>
      <w:r w:rsidR="005771D4">
        <w:rPr>
          <w:b/>
          <w:sz w:val="28"/>
          <w:szCs w:val="28"/>
        </w:rPr>
        <w:t>–</w:t>
      </w:r>
      <w:r>
        <w:rPr>
          <w:sz w:val="28"/>
          <w:szCs w:val="28"/>
        </w:rPr>
        <w:t>ФЗ «</w:t>
      </w:r>
      <w:r w:rsidRPr="00E12B2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постановления Правительства Белгородской области от 14 февраля 2011 года № 54 – пп «Об организации наружного освещения населенных пунктов на территории  Белгородской области», постановления </w:t>
      </w:r>
      <w:proofErr w:type="gramStart"/>
      <w:r>
        <w:rPr>
          <w:sz w:val="28"/>
          <w:szCs w:val="28"/>
        </w:rPr>
        <w:t>Правительства Белгородской области от 24 октября 2011 года № 382-пп «Об утверждении порядка предоставления и расходования субсидий областного бюджета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 земское собрание</w:t>
      </w:r>
      <w:proofErr w:type="gramEnd"/>
      <w:r>
        <w:rPr>
          <w:sz w:val="28"/>
          <w:szCs w:val="28"/>
        </w:rPr>
        <w:t xml:space="preserve"> Кощеевского сельского поселения муниципального района «Корочанский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B01BAF" w:rsidRPr="006C4E2C" w:rsidRDefault="005771D4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BAF">
        <w:rPr>
          <w:sz w:val="28"/>
          <w:szCs w:val="28"/>
        </w:rPr>
        <w:t>1.</w:t>
      </w:r>
      <w:r w:rsidR="00E83001">
        <w:rPr>
          <w:sz w:val="28"/>
          <w:szCs w:val="28"/>
        </w:rPr>
        <w:t xml:space="preserve"> </w:t>
      </w:r>
      <w:r w:rsidR="00B01BAF">
        <w:rPr>
          <w:sz w:val="28"/>
          <w:szCs w:val="28"/>
        </w:rPr>
        <w:t xml:space="preserve">Передать муниципальному району «Корочанский район» Белгородской области полномочия Кощеевского сельского поселения муниципального района «Корочанский район» Белгородской области по организации наружного освещения территории поселения на срок с </w:t>
      </w:r>
      <w:r w:rsidR="00E777D7" w:rsidRPr="00E777D7">
        <w:rPr>
          <w:sz w:val="28"/>
          <w:szCs w:val="28"/>
        </w:rPr>
        <w:t>01 января</w:t>
      </w:r>
      <w:r w:rsidR="00E777D7">
        <w:rPr>
          <w:color w:val="FF0000"/>
          <w:sz w:val="28"/>
          <w:szCs w:val="28"/>
        </w:rPr>
        <w:t xml:space="preserve"> </w:t>
      </w:r>
      <w:r w:rsidR="003455D8">
        <w:rPr>
          <w:sz w:val="28"/>
          <w:szCs w:val="28"/>
        </w:rPr>
        <w:t>20</w:t>
      </w:r>
      <w:r w:rsidR="0041126E">
        <w:rPr>
          <w:sz w:val="28"/>
          <w:szCs w:val="28"/>
        </w:rPr>
        <w:t>23</w:t>
      </w:r>
      <w:r w:rsidR="00B01BAF" w:rsidRPr="00E777D7">
        <w:rPr>
          <w:sz w:val="28"/>
          <w:szCs w:val="28"/>
        </w:rPr>
        <w:t xml:space="preserve"> года по</w:t>
      </w:r>
      <w:r w:rsidR="00B01BAF" w:rsidRPr="00D0431B">
        <w:rPr>
          <w:color w:val="FF0000"/>
          <w:sz w:val="28"/>
          <w:szCs w:val="28"/>
        </w:rPr>
        <w:t xml:space="preserve"> </w:t>
      </w:r>
      <w:r w:rsidR="00B01BAF" w:rsidRPr="006C4E2C">
        <w:rPr>
          <w:sz w:val="28"/>
          <w:szCs w:val="28"/>
        </w:rPr>
        <w:t>31 декабря 20</w:t>
      </w:r>
      <w:r w:rsidR="008B3EC8">
        <w:rPr>
          <w:sz w:val="28"/>
          <w:szCs w:val="28"/>
        </w:rPr>
        <w:t>25</w:t>
      </w:r>
      <w:r w:rsidR="00B01BAF" w:rsidRPr="006C4E2C">
        <w:rPr>
          <w:sz w:val="28"/>
          <w:szCs w:val="28"/>
        </w:rPr>
        <w:t xml:space="preserve"> года.</w:t>
      </w:r>
    </w:p>
    <w:p w:rsidR="00B01BAF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Ходатайствовать перед муниципальным районом «Корочанский район» Белгородской области о принятии полномочий по организации </w:t>
      </w:r>
      <w:r>
        <w:rPr>
          <w:sz w:val="28"/>
          <w:szCs w:val="28"/>
        </w:rPr>
        <w:lastRenderedPageBreak/>
        <w:t>наружного освещения территории Кощеевского сельского поселения муниципального района «Корочанский район» Белгородской области.</w:t>
      </w:r>
    </w:p>
    <w:p w:rsidR="00B01BAF" w:rsidRPr="00D0431B" w:rsidRDefault="00B01BAF" w:rsidP="00B01BAF">
      <w:pPr>
        <w:ind w:left="-284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3.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Белгородской области из бюджета Кощеевского сельского поселения муниципального района «Корочанский район» Белгородской области на основании решений об утверждении бюджета поселения на </w:t>
      </w:r>
      <w:r w:rsidR="0041126E">
        <w:rPr>
          <w:sz w:val="28"/>
          <w:szCs w:val="28"/>
        </w:rPr>
        <w:t>2023</w:t>
      </w:r>
      <w:r w:rsidRPr="00E777D7">
        <w:rPr>
          <w:sz w:val="28"/>
          <w:szCs w:val="28"/>
        </w:rPr>
        <w:t xml:space="preserve"> год и плановый период 20</w:t>
      </w:r>
      <w:r w:rsidR="0041126E">
        <w:rPr>
          <w:sz w:val="28"/>
          <w:szCs w:val="28"/>
        </w:rPr>
        <w:t>24</w:t>
      </w:r>
      <w:r w:rsidR="006F5A3B" w:rsidRPr="00E777D7">
        <w:rPr>
          <w:sz w:val="28"/>
          <w:szCs w:val="28"/>
        </w:rPr>
        <w:t xml:space="preserve"> </w:t>
      </w:r>
      <w:r w:rsidRPr="00E777D7">
        <w:rPr>
          <w:sz w:val="28"/>
          <w:szCs w:val="28"/>
        </w:rPr>
        <w:t>и 202</w:t>
      </w:r>
      <w:r w:rsidR="0041126E">
        <w:rPr>
          <w:sz w:val="28"/>
          <w:szCs w:val="28"/>
        </w:rPr>
        <w:t>5</w:t>
      </w:r>
      <w:r w:rsidRPr="00E777D7">
        <w:rPr>
          <w:sz w:val="28"/>
          <w:szCs w:val="28"/>
        </w:rPr>
        <w:t xml:space="preserve"> годов.</w:t>
      </w:r>
    </w:p>
    <w:p w:rsidR="000B465F" w:rsidRDefault="00B01BAF" w:rsidP="000B465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B28" w:rsidRPr="008A4A5B">
        <w:rPr>
          <w:sz w:val="28"/>
          <w:szCs w:val="28"/>
        </w:rPr>
        <w:t xml:space="preserve">4. Утвердить размер межбюджетных трансфертов на </w:t>
      </w:r>
      <w:r w:rsidR="0041126E" w:rsidRPr="008A4A5B">
        <w:rPr>
          <w:sz w:val="28"/>
          <w:szCs w:val="28"/>
        </w:rPr>
        <w:t>2023</w:t>
      </w:r>
      <w:r w:rsidR="002A6EE6" w:rsidRPr="008A4A5B">
        <w:rPr>
          <w:sz w:val="28"/>
          <w:szCs w:val="28"/>
        </w:rPr>
        <w:t xml:space="preserve"> год в сумме</w:t>
      </w:r>
      <w:r w:rsidR="002A6EE6" w:rsidRPr="0041126E">
        <w:rPr>
          <w:color w:val="FF0000"/>
          <w:sz w:val="28"/>
          <w:szCs w:val="28"/>
        </w:rPr>
        <w:t xml:space="preserve"> </w:t>
      </w:r>
      <w:r w:rsidR="00C64B28" w:rsidRPr="0041126E">
        <w:rPr>
          <w:color w:val="FF0000"/>
          <w:sz w:val="28"/>
          <w:szCs w:val="28"/>
        </w:rPr>
        <w:t xml:space="preserve"> </w:t>
      </w:r>
      <w:r w:rsidR="00C72123" w:rsidRPr="00C72123">
        <w:rPr>
          <w:sz w:val="28"/>
          <w:szCs w:val="28"/>
        </w:rPr>
        <w:t>578</w:t>
      </w:r>
      <w:r w:rsidR="00F13B07" w:rsidRPr="00C72123">
        <w:rPr>
          <w:sz w:val="28"/>
          <w:szCs w:val="28"/>
        </w:rPr>
        <w:t xml:space="preserve"> </w:t>
      </w:r>
      <w:r w:rsidR="00EB7AB2" w:rsidRPr="00C72123">
        <w:rPr>
          <w:sz w:val="28"/>
          <w:szCs w:val="28"/>
        </w:rPr>
        <w:t>(</w:t>
      </w:r>
      <w:r w:rsidR="00C72123" w:rsidRPr="00C72123">
        <w:rPr>
          <w:sz w:val="28"/>
          <w:szCs w:val="28"/>
        </w:rPr>
        <w:t>пятьсот семьдесят восемь</w:t>
      </w:r>
      <w:r w:rsidR="00C64B28" w:rsidRPr="00C72123">
        <w:rPr>
          <w:sz w:val="28"/>
          <w:szCs w:val="28"/>
        </w:rPr>
        <w:t xml:space="preserve">) </w:t>
      </w:r>
      <w:r w:rsidR="00E32B99" w:rsidRPr="00C72123">
        <w:rPr>
          <w:sz w:val="28"/>
          <w:szCs w:val="28"/>
        </w:rPr>
        <w:t xml:space="preserve">тысяч </w:t>
      </w:r>
      <w:r w:rsidR="00C64B28" w:rsidRPr="00C72123">
        <w:rPr>
          <w:sz w:val="28"/>
          <w:szCs w:val="28"/>
        </w:rPr>
        <w:t>рублей</w:t>
      </w:r>
      <w:r w:rsidR="00C729DF" w:rsidRPr="0041126E">
        <w:rPr>
          <w:color w:val="FF0000"/>
          <w:sz w:val="28"/>
          <w:szCs w:val="28"/>
        </w:rPr>
        <w:t xml:space="preserve"> </w:t>
      </w:r>
      <w:r w:rsidR="0041126E" w:rsidRPr="00C72123">
        <w:rPr>
          <w:sz w:val="28"/>
          <w:szCs w:val="28"/>
        </w:rPr>
        <w:t>и на плановый период 2024</w:t>
      </w:r>
      <w:r w:rsidR="00C729DF" w:rsidRPr="00C72123">
        <w:rPr>
          <w:sz w:val="28"/>
          <w:szCs w:val="28"/>
        </w:rPr>
        <w:t xml:space="preserve"> – 202</w:t>
      </w:r>
      <w:r w:rsidR="0041126E" w:rsidRPr="00C72123">
        <w:rPr>
          <w:sz w:val="28"/>
          <w:szCs w:val="28"/>
        </w:rPr>
        <w:t>5</w:t>
      </w:r>
      <w:r w:rsidR="00C64B28" w:rsidRPr="0041126E">
        <w:rPr>
          <w:color w:val="FF0000"/>
          <w:sz w:val="28"/>
          <w:szCs w:val="28"/>
        </w:rPr>
        <w:t xml:space="preserve"> </w:t>
      </w:r>
      <w:r w:rsidR="00C64B28" w:rsidRPr="00C72123">
        <w:rPr>
          <w:sz w:val="28"/>
          <w:szCs w:val="28"/>
        </w:rPr>
        <w:t>годов</w:t>
      </w:r>
      <w:r w:rsidR="002A6EE6" w:rsidRPr="00C72123">
        <w:rPr>
          <w:sz w:val="28"/>
          <w:szCs w:val="28"/>
        </w:rPr>
        <w:t xml:space="preserve"> </w:t>
      </w:r>
      <w:r w:rsidR="00C72123" w:rsidRPr="00C72123">
        <w:rPr>
          <w:sz w:val="28"/>
          <w:szCs w:val="28"/>
        </w:rPr>
        <w:t>602 (шестьсот две</w:t>
      </w:r>
      <w:r w:rsidR="00C64B28" w:rsidRPr="00C72123">
        <w:rPr>
          <w:sz w:val="28"/>
          <w:szCs w:val="28"/>
        </w:rPr>
        <w:t xml:space="preserve">) </w:t>
      </w:r>
      <w:r w:rsidR="00E32B99" w:rsidRPr="00C72123">
        <w:rPr>
          <w:sz w:val="28"/>
          <w:szCs w:val="28"/>
        </w:rPr>
        <w:t>тысяч</w:t>
      </w:r>
      <w:r w:rsidR="00C72123" w:rsidRPr="00C72123">
        <w:rPr>
          <w:sz w:val="28"/>
          <w:szCs w:val="28"/>
        </w:rPr>
        <w:t>и</w:t>
      </w:r>
      <w:r w:rsidR="00E32B99" w:rsidRPr="00C72123">
        <w:rPr>
          <w:sz w:val="28"/>
          <w:szCs w:val="28"/>
        </w:rPr>
        <w:t xml:space="preserve"> </w:t>
      </w:r>
      <w:r w:rsidR="00C64B28" w:rsidRPr="00C72123">
        <w:rPr>
          <w:sz w:val="28"/>
          <w:szCs w:val="28"/>
        </w:rPr>
        <w:t>рублей</w:t>
      </w:r>
      <w:r w:rsidR="00C64B28" w:rsidRPr="0041126E">
        <w:rPr>
          <w:color w:val="FF0000"/>
          <w:sz w:val="28"/>
          <w:szCs w:val="28"/>
        </w:rPr>
        <w:t xml:space="preserve"> </w:t>
      </w:r>
      <w:r w:rsidR="00C64B28" w:rsidRPr="00C72123">
        <w:rPr>
          <w:sz w:val="28"/>
          <w:szCs w:val="28"/>
        </w:rPr>
        <w:t xml:space="preserve">и </w:t>
      </w:r>
      <w:r w:rsidR="00C72123" w:rsidRPr="00C72123">
        <w:rPr>
          <w:sz w:val="28"/>
          <w:szCs w:val="28"/>
        </w:rPr>
        <w:t>625 (шестьсот двадцать пять</w:t>
      </w:r>
      <w:r w:rsidR="00C64B28" w:rsidRPr="00C72123">
        <w:rPr>
          <w:sz w:val="28"/>
          <w:szCs w:val="28"/>
        </w:rPr>
        <w:t xml:space="preserve">) </w:t>
      </w:r>
      <w:r w:rsidR="00E32B99" w:rsidRPr="00C72123">
        <w:rPr>
          <w:sz w:val="28"/>
          <w:szCs w:val="28"/>
        </w:rPr>
        <w:t xml:space="preserve">тысяч </w:t>
      </w:r>
      <w:r w:rsidR="00C64B28" w:rsidRPr="00C72123">
        <w:rPr>
          <w:sz w:val="28"/>
          <w:szCs w:val="28"/>
        </w:rPr>
        <w:t>рублей соответственно (приложение №3).</w:t>
      </w:r>
    </w:p>
    <w:p w:rsidR="000B465F" w:rsidRDefault="000B465F" w:rsidP="000B465F">
      <w:pPr>
        <w:ind w:left="-284" w:firstLine="992"/>
        <w:jc w:val="both"/>
        <w:rPr>
          <w:sz w:val="28"/>
          <w:szCs w:val="28"/>
        </w:rPr>
      </w:pPr>
      <w:r w:rsidRPr="000B465F">
        <w:rPr>
          <w:sz w:val="28"/>
          <w:szCs w:val="28"/>
        </w:rPr>
        <w:t>5. Утвердить проект соглашения о передаче администрации муниципального района «Корочанский район» Белгородской области полномочий Кощеевского сельского поселения по ор</w:t>
      </w:r>
      <w:r>
        <w:rPr>
          <w:sz w:val="28"/>
          <w:szCs w:val="28"/>
        </w:rPr>
        <w:t>ганизации наружного освещения (</w:t>
      </w:r>
      <w:r w:rsidRPr="000B465F">
        <w:rPr>
          <w:sz w:val="28"/>
          <w:szCs w:val="28"/>
        </w:rPr>
        <w:t>прилагается)</w:t>
      </w:r>
      <w:r>
        <w:rPr>
          <w:sz w:val="28"/>
          <w:szCs w:val="28"/>
        </w:rPr>
        <w:t>.</w:t>
      </w:r>
    </w:p>
    <w:p w:rsidR="000B465F" w:rsidRDefault="000B465F" w:rsidP="000B465F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D34B5">
        <w:rPr>
          <w:sz w:val="28"/>
          <w:szCs w:val="28"/>
        </w:rPr>
        <w:t>Определить органом, осуществляющим полномочия по организации наружного освещения территори</w:t>
      </w:r>
      <w:r>
        <w:rPr>
          <w:sz w:val="28"/>
          <w:szCs w:val="28"/>
        </w:rPr>
        <w:t>и</w:t>
      </w:r>
      <w:r w:rsidRPr="009D3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Кощеевского </w:t>
      </w:r>
      <w:r w:rsidRPr="009D34B5">
        <w:rPr>
          <w:sz w:val="28"/>
          <w:szCs w:val="28"/>
        </w:rPr>
        <w:t>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0B465F" w:rsidRPr="000B465F" w:rsidRDefault="000B465F" w:rsidP="000B465F">
      <w:pPr>
        <w:ind w:left="-284" w:firstLine="992"/>
        <w:jc w:val="both"/>
        <w:rPr>
          <w:sz w:val="32"/>
          <w:szCs w:val="28"/>
        </w:rPr>
      </w:pPr>
      <w:r>
        <w:t xml:space="preserve">7. </w:t>
      </w:r>
      <w:r w:rsidRPr="000B465F">
        <w:rPr>
          <w:sz w:val="28"/>
        </w:rPr>
        <w:t>Поручить главе Кощеевского сельского поселения муниципального района «Корочанский район заключить с администрацией муниципального района «Корочанский район» Соглашение о передаче осуществления части полномочий Кощеевского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области.</w:t>
      </w:r>
    </w:p>
    <w:p w:rsidR="00B01BAF" w:rsidRPr="002E6C6E" w:rsidRDefault="00B01BAF" w:rsidP="000B465F">
      <w:pPr>
        <w:jc w:val="both"/>
        <w:rPr>
          <w:sz w:val="28"/>
          <w:szCs w:val="28"/>
        </w:rPr>
      </w:pPr>
      <w:r w:rsidRPr="00D0431B">
        <w:rPr>
          <w:color w:val="FF0000"/>
          <w:sz w:val="28"/>
          <w:szCs w:val="28"/>
        </w:rPr>
        <w:tab/>
      </w:r>
      <w:r w:rsidR="000B465F">
        <w:rPr>
          <w:sz w:val="28"/>
          <w:szCs w:val="28"/>
        </w:rPr>
        <w:t>8</w:t>
      </w:r>
      <w:r w:rsidRPr="002E6C6E">
        <w:rPr>
          <w:sz w:val="28"/>
          <w:szCs w:val="28"/>
        </w:rPr>
        <w:t>. Данное решение</w:t>
      </w:r>
      <w:r w:rsidR="002E6C6E" w:rsidRPr="002E6C6E">
        <w:rPr>
          <w:sz w:val="28"/>
          <w:szCs w:val="28"/>
        </w:rPr>
        <w:t xml:space="preserve"> </w:t>
      </w:r>
      <w:r w:rsidR="0041126E">
        <w:rPr>
          <w:sz w:val="28"/>
          <w:szCs w:val="28"/>
        </w:rPr>
        <w:t>вступает в силу с 01 января 2023</w:t>
      </w:r>
      <w:r w:rsidRPr="002E6C6E">
        <w:rPr>
          <w:sz w:val="28"/>
          <w:szCs w:val="28"/>
        </w:rPr>
        <w:t xml:space="preserve"> года.</w:t>
      </w:r>
    </w:p>
    <w:p w:rsidR="00B01BAF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65F">
        <w:rPr>
          <w:sz w:val="28"/>
          <w:szCs w:val="28"/>
        </w:rPr>
        <w:t>9</w:t>
      </w:r>
      <w:r w:rsidRPr="0032623D">
        <w:rPr>
          <w:sz w:val="28"/>
          <w:szCs w:val="28"/>
        </w:rPr>
        <w:t xml:space="preserve">. Признать утратившим силу решение земского собрания Кощеевского сельского поселения </w:t>
      </w:r>
      <w:r w:rsidRPr="002E6C6E">
        <w:rPr>
          <w:sz w:val="28"/>
          <w:szCs w:val="28"/>
        </w:rPr>
        <w:t xml:space="preserve">от </w:t>
      </w:r>
      <w:r w:rsidR="0041126E">
        <w:rPr>
          <w:sz w:val="28"/>
          <w:szCs w:val="28"/>
        </w:rPr>
        <w:t>01 декабря 2021</w:t>
      </w:r>
      <w:r w:rsidRPr="002E6C6E">
        <w:rPr>
          <w:sz w:val="28"/>
          <w:szCs w:val="28"/>
        </w:rPr>
        <w:t xml:space="preserve"> года № </w:t>
      </w:r>
      <w:r w:rsidR="0041126E" w:rsidRPr="0041126E">
        <w:rPr>
          <w:sz w:val="28"/>
          <w:szCs w:val="28"/>
        </w:rPr>
        <w:t>186</w:t>
      </w:r>
      <w:r w:rsidRPr="0041126E">
        <w:rPr>
          <w:color w:val="FF0000"/>
          <w:sz w:val="28"/>
          <w:szCs w:val="28"/>
        </w:rPr>
        <w:t xml:space="preserve"> </w:t>
      </w:r>
      <w:r w:rsidRPr="0032623D">
        <w:rPr>
          <w:sz w:val="28"/>
          <w:szCs w:val="28"/>
        </w:rPr>
        <w:t>«О передаче осуществления части полномочий Кощеевского сельского поселения по организации наружного освещения территории поселения».</w:t>
      </w:r>
    </w:p>
    <w:p w:rsidR="00B01BAF" w:rsidRDefault="000B465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B01BAF">
        <w:rPr>
          <w:sz w:val="28"/>
          <w:szCs w:val="28"/>
        </w:rPr>
        <w:t>. Обнародовать настоящее решение в общедоступных местах.</w:t>
      </w:r>
    </w:p>
    <w:p w:rsidR="00B01BAF" w:rsidRPr="006C0844" w:rsidRDefault="000B465F" w:rsidP="00B01BAF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B01BAF">
        <w:rPr>
          <w:sz w:val="28"/>
          <w:szCs w:val="28"/>
        </w:rPr>
        <w:t>. Контроль исполнения данного решения возложить на постоянную комиссию земского собрания Кощеевского сельского поселения по вопросам</w:t>
      </w:r>
      <w:r w:rsidR="00B01BAF" w:rsidRPr="006C0844">
        <w:rPr>
          <w:sz w:val="28"/>
          <w:szCs w:val="28"/>
        </w:rPr>
        <w:t xml:space="preserve"> </w:t>
      </w:r>
      <w:r w:rsidR="00B01BAF">
        <w:rPr>
          <w:sz w:val="28"/>
          <w:szCs w:val="28"/>
        </w:rPr>
        <w:t>социально-экономического развития и бюджету.</w:t>
      </w: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B01BAF" w:rsidRPr="00F616DA" w:rsidRDefault="00B01BAF" w:rsidP="00B01BAF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Кощеев</w:t>
      </w:r>
      <w:r w:rsidRPr="00F616DA">
        <w:rPr>
          <w:b/>
          <w:sz w:val="28"/>
          <w:szCs w:val="28"/>
        </w:rPr>
        <w:t>ского сельского поселения</w:t>
      </w:r>
    </w:p>
    <w:p w:rsidR="00B01BAF" w:rsidRPr="00F616DA" w:rsidRDefault="00B01BAF" w:rsidP="00B01BAF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муниципального района «Корочанский район»</w:t>
      </w:r>
    </w:p>
    <w:p w:rsidR="00B01BAF" w:rsidRPr="00F11A0E" w:rsidRDefault="00B01BAF" w:rsidP="00B01BAF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Белгородской области                                  </w:t>
      </w:r>
      <w:r w:rsidR="005771D4">
        <w:rPr>
          <w:b/>
          <w:sz w:val="28"/>
          <w:szCs w:val="28"/>
        </w:rPr>
        <w:t xml:space="preserve">     </w:t>
      </w:r>
      <w:r w:rsidRPr="00F61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Н.Н. Столбовская</w:t>
      </w:r>
    </w:p>
    <w:p w:rsidR="00B01BAF" w:rsidRDefault="00B01BAF" w:rsidP="00B01BAF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B01BAF" w:rsidRPr="000747E2" w:rsidRDefault="00B01BAF" w:rsidP="00B01BAF"/>
    <w:p w:rsidR="00B01BAF" w:rsidRPr="002E4F34" w:rsidRDefault="00B01BAF" w:rsidP="00B01BAF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>Приложение № 1</w:t>
      </w:r>
    </w:p>
    <w:p w:rsidR="00B01BAF" w:rsidRPr="002E4F34" w:rsidRDefault="00B01BAF" w:rsidP="00B01BAF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B01BAF" w:rsidRPr="002E4F34" w:rsidRDefault="00B01BAF" w:rsidP="00B01BA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</w:t>
      </w:r>
    </w:p>
    <w:p w:rsidR="00B01BAF" w:rsidRPr="002E4F34" w:rsidRDefault="00B01BAF" w:rsidP="00B01BA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455D8">
        <w:rPr>
          <w:b/>
          <w:sz w:val="28"/>
          <w:szCs w:val="28"/>
        </w:rPr>
        <w:t>0</w:t>
      </w:r>
      <w:r w:rsidR="0041126E">
        <w:rPr>
          <w:b/>
          <w:sz w:val="28"/>
          <w:szCs w:val="28"/>
        </w:rPr>
        <w:t>2</w:t>
      </w:r>
      <w:r w:rsidR="00901CA6">
        <w:rPr>
          <w:b/>
          <w:sz w:val="28"/>
          <w:szCs w:val="28"/>
        </w:rPr>
        <w:t xml:space="preserve"> </w:t>
      </w:r>
      <w:r w:rsidR="00D0431B">
        <w:rPr>
          <w:b/>
          <w:sz w:val="28"/>
          <w:szCs w:val="28"/>
        </w:rPr>
        <w:t xml:space="preserve">декабря </w:t>
      </w:r>
      <w:r w:rsidR="0041126E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№</w:t>
      </w:r>
      <w:r w:rsidR="0041126E">
        <w:rPr>
          <w:b/>
          <w:sz w:val="28"/>
          <w:szCs w:val="28"/>
        </w:rPr>
        <w:t>259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 xml:space="preserve"> предоставления межбюджетных трансфертов, предо</w:t>
      </w:r>
      <w:r>
        <w:rPr>
          <w:b/>
          <w:bCs/>
          <w:sz w:val="28"/>
          <w:szCs w:val="28"/>
        </w:rPr>
        <w:t xml:space="preserve">ставляемых из бюджета </w:t>
      </w: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Pr="00764FE0">
        <w:rPr>
          <w:b/>
          <w:bCs/>
          <w:sz w:val="28"/>
          <w:szCs w:val="28"/>
        </w:rPr>
        <w:t>бюджету мун</w:t>
      </w:r>
      <w:r>
        <w:rPr>
          <w:b/>
          <w:bCs/>
          <w:sz w:val="28"/>
          <w:szCs w:val="28"/>
        </w:rPr>
        <w:t xml:space="preserve">иципального района «Корочанский </w:t>
      </w:r>
      <w:r w:rsidRPr="00764FE0">
        <w:rPr>
          <w:b/>
          <w:bCs/>
          <w:sz w:val="28"/>
          <w:szCs w:val="28"/>
        </w:rPr>
        <w:t xml:space="preserve">район» Белгородской области на осуществление части полномочий </w:t>
      </w:r>
      <w:r w:rsidRPr="00764FE0">
        <w:rPr>
          <w:b/>
          <w:sz w:val="28"/>
          <w:szCs w:val="28"/>
        </w:rPr>
        <w:t xml:space="preserve">по организации </w:t>
      </w:r>
      <w:r>
        <w:rPr>
          <w:b/>
          <w:sz w:val="28"/>
          <w:szCs w:val="28"/>
        </w:rPr>
        <w:t xml:space="preserve">наружного </w:t>
      </w:r>
      <w:r w:rsidRPr="00764FE0">
        <w:rPr>
          <w:b/>
          <w:sz w:val="28"/>
          <w:szCs w:val="28"/>
        </w:rPr>
        <w:t xml:space="preserve">освещения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</w:t>
      </w:r>
      <w:r>
        <w:rPr>
          <w:sz w:val="28"/>
          <w:szCs w:val="28"/>
        </w:rPr>
        <w:t>ставляемых из бюджета Кощеевск</w:t>
      </w:r>
      <w:r w:rsidRPr="002E4F34">
        <w:rPr>
          <w:sz w:val="28"/>
          <w:szCs w:val="28"/>
        </w:rPr>
        <w:t>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Pr="00764FE0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области на осуществление части полномочий поселени</w:t>
      </w:r>
      <w:r>
        <w:rPr>
          <w:sz w:val="28"/>
          <w:szCs w:val="28"/>
        </w:rPr>
        <w:t>я по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и</w:t>
      </w:r>
      <w:r w:rsidRPr="002E4F34">
        <w:rPr>
          <w:sz w:val="28"/>
          <w:szCs w:val="28"/>
        </w:rPr>
        <w:t xml:space="preserve"> </w:t>
      </w:r>
      <w:r>
        <w:rPr>
          <w:sz w:val="28"/>
          <w:szCs w:val="28"/>
        </w:rPr>
        <w:t>Кощеевск</w:t>
      </w:r>
      <w:r w:rsidRPr="002E4F34">
        <w:rPr>
          <w:sz w:val="28"/>
          <w:szCs w:val="28"/>
        </w:rPr>
        <w:t xml:space="preserve">им сельским поселением муниципального района «Корочанский район», </w:t>
      </w:r>
      <w:r w:rsidRPr="00764FE0">
        <w:rPr>
          <w:sz w:val="28"/>
          <w:szCs w:val="28"/>
        </w:rPr>
        <w:t>входящего в состав мун</w:t>
      </w:r>
      <w:r>
        <w:rPr>
          <w:sz w:val="28"/>
          <w:szCs w:val="28"/>
        </w:rPr>
        <w:t xml:space="preserve">иципального района «Корочанский </w:t>
      </w:r>
      <w:r w:rsidRPr="00764FE0">
        <w:rPr>
          <w:sz w:val="28"/>
          <w:szCs w:val="28"/>
        </w:rPr>
        <w:t>район» Белгородской области, о передаче на осуществление части полномочий поселени</w:t>
      </w:r>
      <w:r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</w:t>
      </w:r>
      <w:r>
        <w:rPr>
          <w:sz w:val="28"/>
          <w:szCs w:val="28"/>
        </w:rPr>
        <w:t>рганизации наружного</w:t>
      </w:r>
      <w:r w:rsidRPr="00764FE0">
        <w:rPr>
          <w:sz w:val="28"/>
          <w:szCs w:val="28"/>
        </w:rPr>
        <w:t xml:space="preserve"> 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 xml:space="preserve">.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64FE0">
          <w:rPr>
            <w:sz w:val="28"/>
            <w:szCs w:val="28"/>
          </w:rPr>
          <w:t>Методикой</w:t>
        </w:r>
      </w:hyperlink>
      <w:r w:rsidRPr="00764FE0">
        <w:rPr>
          <w:sz w:val="28"/>
          <w:szCs w:val="28"/>
        </w:rPr>
        <w:t xml:space="preserve"> расчета межбюджетных трансфертов, предоставляемых из бюджета </w:t>
      </w:r>
      <w:r w:rsidRPr="00E41FE2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E41F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41FE2">
        <w:rPr>
          <w:sz w:val="28"/>
          <w:szCs w:val="28"/>
        </w:rPr>
        <w:t xml:space="preserve"> бюджету муниципального района «Корочанский рай</w:t>
      </w:r>
      <w:r w:rsidRPr="00764FE0">
        <w:rPr>
          <w:sz w:val="28"/>
          <w:szCs w:val="28"/>
        </w:rPr>
        <w:t>он» Белгородской области на осуществление части полномочий поселени</w:t>
      </w:r>
      <w:r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 xml:space="preserve">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4. Межбюджетные трансферты равными</w:t>
      </w:r>
      <w:r>
        <w:rPr>
          <w:sz w:val="28"/>
          <w:szCs w:val="28"/>
        </w:rPr>
        <w:t xml:space="preserve"> частями ежемесячно, не позднее </w:t>
      </w:r>
      <w:r w:rsidR="005771D4">
        <w:rPr>
          <w:sz w:val="28"/>
          <w:szCs w:val="28"/>
        </w:rPr>
        <w:t>10</w:t>
      </w:r>
      <w:r w:rsidR="00AE497E">
        <w:rPr>
          <w:b/>
          <w:sz w:val="28"/>
          <w:szCs w:val="28"/>
        </w:rPr>
        <w:t>-</w:t>
      </w:r>
      <w:r w:rsidRPr="00764FE0">
        <w:rPr>
          <w:sz w:val="28"/>
          <w:szCs w:val="28"/>
        </w:rPr>
        <w:t>го числа текущего месяца, перечисляются из бюдже</w:t>
      </w:r>
      <w:r>
        <w:rPr>
          <w:sz w:val="28"/>
          <w:szCs w:val="28"/>
        </w:rPr>
        <w:t>та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Кощеевск</w:t>
      </w:r>
      <w:r w:rsidRPr="002E4F34">
        <w:rPr>
          <w:sz w:val="28"/>
          <w:szCs w:val="28"/>
        </w:rPr>
        <w:t>ого сельского поселения муниципального района «Корочанский район»</w:t>
      </w:r>
      <w:r w:rsidRPr="00764FE0">
        <w:rPr>
          <w:sz w:val="28"/>
          <w:szCs w:val="28"/>
        </w:rPr>
        <w:t xml:space="preserve"> в бюджет муниципального района.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5. Администрация </w:t>
      </w:r>
      <w:r>
        <w:rPr>
          <w:sz w:val="28"/>
          <w:szCs w:val="28"/>
        </w:rPr>
        <w:t>Корочанского</w:t>
      </w:r>
      <w:r w:rsidRPr="00764FE0">
        <w:rPr>
          <w:sz w:val="28"/>
          <w:szCs w:val="28"/>
        </w:rPr>
        <w:t xml:space="preserve"> район</w:t>
      </w:r>
      <w:r w:rsidR="005771D4">
        <w:rPr>
          <w:sz w:val="28"/>
          <w:szCs w:val="28"/>
        </w:rPr>
        <w:t xml:space="preserve">а ежеквартально, не позднее </w:t>
      </w:r>
      <w:r w:rsidR="005771D4">
        <w:rPr>
          <w:sz w:val="28"/>
          <w:szCs w:val="28"/>
        </w:rPr>
        <w:br/>
        <w:t>25</w:t>
      </w:r>
      <w:r w:rsidR="00AE497E">
        <w:rPr>
          <w:b/>
          <w:sz w:val="28"/>
          <w:szCs w:val="28"/>
        </w:rPr>
        <w:t>-</w:t>
      </w:r>
      <w:r w:rsidRPr="00764FE0">
        <w:rPr>
          <w:sz w:val="28"/>
          <w:szCs w:val="28"/>
        </w:rPr>
        <w:t xml:space="preserve">го числа месяца, следующего за отчетным периодом, направляет в </w:t>
      </w:r>
      <w:r>
        <w:rPr>
          <w:sz w:val="28"/>
          <w:szCs w:val="28"/>
        </w:rPr>
        <w:t>Кощеевское</w:t>
      </w:r>
      <w:r w:rsidRPr="00AA0671">
        <w:rPr>
          <w:color w:val="00B050"/>
          <w:sz w:val="28"/>
          <w:szCs w:val="28"/>
        </w:rPr>
        <w:t xml:space="preserve"> </w:t>
      </w:r>
      <w:r w:rsidRPr="002E4F34">
        <w:rPr>
          <w:sz w:val="28"/>
          <w:szCs w:val="28"/>
        </w:rPr>
        <w:t>сельское поселение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</w:t>
      </w:r>
      <w:r>
        <w:rPr>
          <w:sz w:val="28"/>
          <w:szCs w:val="28"/>
        </w:rPr>
        <w:t xml:space="preserve">е </w:t>
      </w:r>
      <w:r w:rsidRPr="00764FE0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Кощеевск</w:t>
      </w:r>
      <w:r w:rsidRPr="002E4F34">
        <w:rPr>
          <w:sz w:val="28"/>
          <w:szCs w:val="28"/>
        </w:rPr>
        <w:t>ого сельского поселения муниципального района «Корочанский район».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B01BA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7. При установлении отсутствия потребности муниципального района в </w:t>
      </w:r>
      <w:r w:rsidRPr="00764FE0">
        <w:rPr>
          <w:sz w:val="28"/>
          <w:szCs w:val="28"/>
        </w:rPr>
        <w:lastRenderedPageBreak/>
        <w:t>межбюджетных трансфертах их остаток либо часть остатка подлежит возврату в доход бюджета</w:t>
      </w:r>
      <w:r>
        <w:rPr>
          <w:sz w:val="28"/>
          <w:szCs w:val="28"/>
        </w:rPr>
        <w:t xml:space="preserve"> Кощеевск</w:t>
      </w:r>
      <w:r w:rsidRPr="002E4F34">
        <w:rPr>
          <w:sz w:val="28"/>
          <w:szCs w:val="28"/>
        </w:rPr>
        <w:t>ого сельского поселения муниципального района «Корочанский район».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8. </w:t>
      </w:r>
      <w:proofErr w:type="gramStart"/>
      <w:r w:rsidRPr="00764FE0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 xml:space="preserve">Кощеевским </w:t>
      </w:r>
      <w:r w:rsidRPr="002E4F34">
        <w:rPr>
          <w:sz w:val="28"/>
          <w:szCs w:val="28"/>
        </w:rPr>
        <w:t>сельским поселением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обязательств по предоставлению межбюджетных трансфертов в бюджет муниципального района</w:t>
      </w:r>
      <w:r>
        <w:rPr>
          <w:sz w:val="28"/>
          <w:szCs w:val="28"/>
        </w:rPr>
        <w:t>,</w:t>
      </w:r>
      <w:r w:rsidRPr="00764FE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 xml:space="preserve">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</w:t>
      </w:r>
      <w:r>
        <w:rPr>
          <w:sz w:val="28"/>
          <w:szCs w:val="28"/>
        </w:rPr>
        <w:t>подлежащих зачислению в бюджет сельского поселения</w:t>
      </w:r>
      <w:r w:rsidRPr="00764FE0">
        <w:rPr>
          <w:sz w:val="28"/>
          <w:szCs w:val="28"/>
        </w:rPr>
        <w:t>, в порядке, установленном действующим законодательством Российской Федерации.</w:t>
      </w:r>
      <w:proofErr w:type="gramEnd"/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jc w:val="center"/>
        <w:rPr>
          <w:b/>
          <w:sz w:val="28"/>
          <w:szCs w:val="28"/>
        </w:rPr>
      </w:pPr>
    </w:p>
    <w:p w:rsidR="00B01BAF" w:rsidRPr="00764FE0" w:rsidRDefault="00B01BAF" w:rsidP="00B01BAF">
      <w:pPr>
        <w:jc w:val="center"/>
        <w:rPr>
          <w:b/>
          <w:sz w:val="28"/>
          <w:szCs w:val="28"/>
        </w:rPr>
      </w:pPr>
    </w:p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497650" w:rsidRPr="002E4F34" w:rsidRDefault="000B465F" w:rsidP="004976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</w:t>
      </w:r>
    </w:p>
    <w:p w:rsidR="0041126E" w:rsidRPr="002E4F34" w:rsidRDefault="0041126E" w:rsidP="0041126E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02 декабря 2022 года №259</w:t>
      </w:r>
    </w:p>
    <w:p w:rsidR="00497650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7650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1BAF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>
        <w:rPr>
          <w:b/>
          <w:sz w:val="28"/>
          <w:szCs w:val="28"/>
        </w:rPr>
        <w:t>а</w:t>
      </w:r>
      <w:r w:rsidRPr="00BB1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>
        <w:rPr>
          <w:sz w:val="28"/>
          <w:szCs w:val="28"/>
        </w:rPr>
        <w:t xml:space="preserve">  </w:t>
      </w:r>
      <w:r w:rsidRPr="00BB1A46">
        <w:rPr>
          <w:b/>
          <w:sz w:val="28"/>
          <w:szCs w:val="28"/>
        </w:rPr>
        <w:t>бюджету муниципального района «Корочански</w:t>
      </w:r>
      <w:r>
        <w:rPr>
          <w:b/>
          <w:sz w:val="28"/>
          <w:szCs w:val="28"/>
        </w:rPr>
        <w:t xml:space="preserve">й район» Белгородской области </w:t>
      </w:r>
      <w:r w:rsidRPr="00BB1A46">
        <w:rPr>
          <w:b/>
          <w:sz w:val="28"/>
          <w:szCs w:val="28"/>
        </w:rPr>
        <w:t>на осуществление части полномочий посе</w:t>
      </w:r>
      <w:r>
        <w:rPr>
          <w:b/>
          <w:sz w:val="28"/>
          <w:szCs w:val="28"/>
        </w:rPr>
        <w:t xml:space="preserve">лений по организации наружного </w:t>
      </w:r>
      <w:r w:rsidRPr="00BB1A46">
        <w:rPr>
          <w:b/>
          <w:sz w:val="28"/>
          <w:szCs w:val="28"/>
        </w:rPr>
        <w:t>освещения</w:t>
      </w:r>
    </w:p>
    <w:p w:rsidR="00B01BAF" w:rsidRPr="00BB1A46" w:rsidRDefault="00B01BAF" w:rsidP="00B01B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- затраты на электрическую энергию.</w:t>
      </w:r>
    </w:p>
    <w:p w:rsidR="00B01BAF" w:rsidRPr="00764FE0" w:rsidRDefault="00B01BAF" w:rsidP="00B01BA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B01BAF" w:rsidRPr="00764FE0" w:rsidTr="00281193">
        <w:tc>
          <w:tcPr>
            <w:tcW w:w="1276" w:type="dxa"/>
          </w:tcPr>
          <w:p w:rsidR="00B01BAF" w:rsidRPr="00764FE0" w:rsidRDefault="00B01BAF" w:rsidP="00281193">
            <w:pPr>
              <w:jc w:val="center"/>
              <w:rPr>
                <w:bCs/>
              </w:rPr>
            </w:pPr>
            <w:r w:rsidRPr="00764FE0">
              <w:rPr>
                <w:bCs/>
                <w:sz w:val="22"/>
                <w:szCs w:val="22"/>
              </w:rPr>
              <w:t>Наимено-</w:t>
            </w:r>
          </w:p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B01BAF" w:rsidRPr="00764FE0" w:rsidRDefault="00B01BAF" w:rsidP="00281193">
            <w:pPr>
              <w:ind w:right="-108"/>
              <w:jc w:val="center"/>
              <w:rPr>
                <w:bCs/>
                <w:color w:val="000000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B01BAF" w:rsidRPr="00764FE0" w:rsidRDefault="00B01BAF" w:rsidP="00281193">
            <w:pPr>
              <w:ind w:right="34"/>
              <w:jc w:val="center"/>
              <w:rPr>
                <w:bCs/>
                <w:color w:val="000000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светоточек, фактически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светоточек,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B01BAF" w:rsidRPr="00764FE0" w:rsidTr="00281193">
        <w:tc>
          <w:tcPr>
            <w:tcW w:w="1276" w:type="dxa"/>
          </w:tcPr>
          <w:p w:rsidR="00B01BAF" w:rsidRPr="00764FE0" w:rsidRDefault="00B01BAF" w:rsidP="002811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</w:tr>
    </w:tbl>
    <w:p w:rsidR="00B01BAF" w:rsidRPr="00764FE0" w:rsidRDefault="00B01BAF" w:rsidP="00B01BAF">
      <w:pPr>
        <w:rPr>
          <w:sz w:val="16"/>
          <w:szCs w:val="16"/>
        </w:rPr>
      </w:pPr>
    </w:p>
    <w:p w:rsidR="00B01BAF" w:rsidRPr="00764FE0" w:rsidRDefault="00B01BAF" w:rsidP="00B01BAF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764FE0">
        <w:rPr>
          <w:smallCaps/>
          <w:spacing w:val="-20"/>
          <w:sz w:val="27"/>
          <w:szCs w:val="27"/>
          <w:lang w:val="en-US"/>
        </w:rPr>
        <w:t>C</w:t>
      </w:r>
      <w:r w:rsidRPr="00764FE0">
        <w:rPr>
          <w:spacing w:val="-20"/>
          <w:sz w:val="27"/>
          <w:szCs w:val="27"/>
          <w:vertAlign w:val="subscript"/>
        </w:rPr>
        <w:t xml:space="preserve">эксп </w:t>
      </w:r>
      <w:r w:rsidRPr="00764FE0">
        <w:rPr>
          <w:smallCaps/>
          <w:spacing w:val="-20"/>
          <w:sz w:val="27"/>
          <w:szCs w:val="27"/>
        </w:rPr>
        <w:t xml:space="preserve">= </w:t>
      </w:r>
      <w:r w:rsidRPr="00764FE0">
        <w:rPr>
          <w:spacing w:val="-20"/>
          <w:sz w:val="27"/>
          <w:szCs w:val="27"/>
          <w:lang w:val="en-US"/>
        </w:rPr>
        <w:t>t</w:t>
      </w:r>
      <w:r w:rsidRPr="00764FE0">
        <w:rPr>
          <w:bCs/>
          <w:spacing w:val="-10"/>
          <w:sz w:val="27"/>
          <w:szCs w:val="27"/>
          <w:vertAlign w:val="subscript"/>
        </w:rPr>
        <w:t xml:space="preserve"> опт</w:t>
      </w:r>
      <w:r w:rsidRPr="00764FE0">
        <w:rPr>
          <w:smallCaps/>
          <w:spacing w:val="-20"/>
          <w:sz w:val="27"/>
          <w:szCs w:val="27"/>
        </w:rPr>
        <w:t xml:space="preserve"> </w:t>
      </w:r>
      <w:proofErr w:type="gramStart"/>
      <w:r w:rsidRPr="00764FE0">
        <w:rPr>
          <w:smallCaps/>
          <w:spacing w:val="-20"/>
          <w:sz w:val="27"/>
          <w:szCs w:val="27"/>
        </w:rPr>
        <w:t>*  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mallCaps/>
          <w:spacing w:val="-20"/>
          <w:sz w:val="27"/>
          <w:szCs w:val="27"/>
        </w:rPr>
        <w:t xml:space="preserve">*  </w:t>
      </w: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B01BAF" w:rsidRPr="00764FE0" w:rsidRDefault="00B01BAF" w:rsidP="00B01BAF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764FE0">
        <w:rPr>
          <w:bCs/>
          <w:spacing w:val="-10"/>
          <w:sz w:val="28"/>
          <w:szCs w:val="28"/>
        </w:rPr>
        <w:t>где</w:t>
      </w:r>
      <w:proofErr w:type="gramStart"/>
      <w:r w:rsidRPr="00764FE0">
        <w:rPr>
          <w:bCs/>
          <w:spacing w:val="-10"/>
          <w:sz w:val="28"/>
          <w:szCs w:val="28"/>
        </w:rPr>
        <w:t xml:space="preserve"> :</w:t>
      </w:r>
      <w:proofErr w:type="gramEnd"/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  <w:lang w:val="en-US"/>
        </w:rPr>
        <w:t>C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</w:rPr>
        <w:t>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z w:val="28"/>
          <w:szCs w:val="28"/>
        </w:rPr>
        <w:t>- цена (тариф) эксплуатации одной светоточки, руб./час;</w:t>
      </w: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</w:t>
      </w:r>
      <w:r w:rsidRPr="00764FE0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E0">
        <w:rPr>
          <w:sz w:val="28"/>
          <w:szCs w:val="28"/>
        </w:rPr>
        <w:t xml:space="preserve"> определяется по формуле: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64FE0">
        <w:rPr>
          <w:sz w:val="28"/>
          <w:szCs w:val="28"/>
        </w:rPr>
        <w:t>С</w:t>
      </w:r>
      <w:r w:rsidRPr="00764FE0">
        <w:rPr>
          <w:sz w:val="28"/>
          <w:szCs w:val="28"/>
          <w:vertAlign w:val="subscript"/>
        </w:rPr>
        <w:t>ээ</w:t>
      </w:r>
      <w:r w:rsidRPr="00764FE0">
        <w:rPr>
          <w:sz w:val="28"/>
          <w:szCs w:val="28"/>
          <w:vertAlign w:val="superscript"/>
        </w:rPr>
        <w:t xml:space="preserve"> </w:t>
      </w:r>
      <w:r w:rsidRPr="00764FE0">
        <w:rPr>
          <w:sz w:val="28"/>
          <w:szCs w:val="28"/>
        </w:rPr>
        <w:t>=Т</w:t>
      </w:r>
      <w:r w:rsidRPr="00764FE0">
        <w:rPr>
          <w:sz w:val="28"/>
          <w:szCs w:val="28"/>
          <w:vertAlign w:val="subscript"/>
        </w:rPr>
        <w:t>ээ</w:t>
      </w:r>
      <w:r w:rsidRPr="00764FE0">
        <w:rPr>
          <w:sz w:val="28"/>
          <w:szCs w:val="28"/>
        </w:rPr>
        <w:t>*</w:t>
      </w:r>
      <w:r w:rsidRPr="00764FE0">
        <w:rPr>
          <w:sz w:val="28"/>
          <w:szCs w:val="28"/>
          <w:lang w:val="en-US"/>
        </w:rPr>
        <w:t>W</w:t>
      </w:r>
      <w:r w:rsidRPr="00764FE0">
        <w:rPr>
          <w:sz w:val="28"/>
          <w:szCs w:val="28"/>
        </w:rPr>
        <w:t>;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где: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Т</w:t>
      </w:r>
      <w:r w:rsidRPr="00764FE0">
        <w:rPr>
          <w:sz w:val="28"/>
          <w:szCs w:val="28"/>
          <w:vertAlign w:val="subscript"/>
        </w:rPr>
        <w:t>э</w:t>
      </w:r>
      <w:proofErr w:type="gramStart"/>
      <w:r w:rsidRPr="00764FE0">
        <w:rPr>
          <w:sz w:val="28"/>
          <w:szCs w:val="28"/>
          <w:vertAlign w:val="subscript"/>
        </w:rPr>
        <w:t>э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тариф на электроэнергию за 1 кВт.ч, сложившийся в расчетном периоде, руб./кВт.ч;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764FE0">
        <w:rPr>
          <w:sz w:val="28"/>
          <w:szCs w:val="28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 w:rsidRPr="00764FE0">
        <w:rPr>
          <w:sz w:val="28"/>
          <w:szCs w:val="28"/>
        </w:rPr>
        <w:t>.ч</w:t>
      </w:r>
      <w:proofErr w:type="gramEnd"/>
      <w:r w:rsidRPr="00764FE0">
        <w:rPr>
          <w:sz w:val="28"/>
          <w:szCs w:val="28"/>
        </w:rPr>
        <w:t>.</w:t>
      </w:r>
    </w:p>
    <w:p w:rsidR="00B01BAF" w:rsidRDefault="00B01BAF" w:rsidP="00B01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71D4" w:rsidRDefault="00B01BAF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5771D4" w:rsidRDefault="005771D4" w:rsidP="00B01BAF">
      <w:pPr>
        <w:jc w:val="center"/>
        <w:rPr>
          <w:b/>
          <w:sz w:val="28"/>
          <w:szCs w:val="28"/>
        </w:rPr>
      </w:pPr>
    </w:p>
    <w:p w:rsidR="00497650" w:rsidRPr="002E4F34" w:rsidRDefault="000B465F" w:rsidP="004976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</w:t>
      </w:r>
    </w:p>
    <w:p w:rsidR="0041126E" w:rsidRPr="002E4F34" w:rsidRDefault="0041126E" w:rsidP="0041126E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02 декабря 2022 года №259</w:t>
      </w: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B01BAF" w:rsidRPr="008A2229" w:rsidRDefault="00B01BAF" w:rsidP="00497650">
      <w:pPr>
        <w:jc w:val="center"/>
        <w:rPr>
          <w:b/>
          <w:sz w:val="28"/>
          <w:szCs w:val="28"/>
        </w:rPr>
      </w:pPr>
      <w:r w:rsidRPr="008A2229">
        <w:rPr>
          <w:b/>
          <w:sz w:val="28"/>
          <w:szCs w:val="28"/>
        </w:rPr>
        <w:t xml:space="preserve">Межбюджетные трансферты, передаваемые бюджету </w:t>
      </w:r>
      <w:proofErr w:type="gramStart"/>
      <w:r w:rsidRPr="008A2229">
        <w:rPr>
          <w:b/>
          <w:sz w:val="28"/>
          <w:szCs w:val="28"/>
        </w:rPr>
        <w:t>муниципального</w:t>
      </w:r>
      <w:proofErr w:type="gramEnd"/>
    </w:p>
    <w:p w:rsidR="00B01BAF" w:rsidRPr="008A2229" w:rsidRDefault="00B01BAF" w:rsidP="00B01BAF">
      <w:pPr>
        <w:jc w:val="center"/>
        <w:rPr>
          <w:b/>
          <w:sz w:val="28"/>
          <w:szCs w:val="28"/>
        </w:rPr>
      </w:pPr>
      <w:r w:rsidRPr="008A2229">
        <w:rPr>
          <w:b/>
          <w:sz w:val="28"/>
          <w:szCs w:val="28"/>
        </w:rPr>
        <w:t xml:space="preserve"> района «Корочанский район» по организации наружного освещения</w:t>
      </w:r>
    </w:p>
    <w:p w:rsidR="00B01BAF" w:rsidRPr="002E6C6E" w:rsidRDefault="0041126E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="00B01BAF" w:rsidRPr="002E6C6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24</w:t>
      </w:r>
      <w:r w:rsidR="00B01BAF" w:rsidRPr="002E6C6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="00B01BAF" w:rsidRPr="002E6C6E">
        <w:rPr>
          <w:b/>
          <w:sz w:val="28"/>
          <w:szCs w:val="28"/>
        </w:rPr>
        <w:t xml:space="preserve"> годов </w:t>
      </w:r>
    </w:p>
    <w:p w:rsidR="00B01BAF" w:rsidRPr="002E6C6E" w:rsidRDefault="00B01BAF" w:rsidP="00B01BAF">
      <w:pPr>
        <w:rPr>
          <w:sz w:val="28"/>
          <w:szCs w:val="28"/>
        </w:rPr>
      </w:pPr>
    </w:p>
    <w:p w:rsidR="00B01BAF" w:rsidRPr="008A2229" w:rsidRDefault="00B01BAF" w:rsidP="00B01BAF">
      <w:pPr>
        <w:jc w:val="center"/>
        <w:rPr>
          <w:sz w:val="28"/>
          <w:szCs w:val="28"/>
        </w:rPr>
      </w:pPr>
      <w:r w:rsidRPr="008A2229">
        <w:rPr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 w:rsidRPr="008A2229">
        <w:rPr>
          <w:sz w:val="28"/>
          <w:szCs w:val="28"/>
        </w:rPr>
        <w:t>.р</w:t>
      </w:r>
      <w:proofErr w:type="gramEnd"/>
      <w:r w:rsidRPr="008A2229">
        <w:rPr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B01BAF" w:rsidRPr="008A2229" w:rsidTr="00281193">
        <w:tc>
          <w:tcPr>
            <w:tcW w:w="648" w:type="dxa"/>
            <w:vMerge w:val="restart"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A2229">
              <w:rPr>
                <w:b/>
                <w:sz w:val="28"/>
                <w:szCs w:val="28"/>
              </w:rPr>
              <w:t>п</w:t>
            </w:r>
            <w:proofErr w:type="gramEnd"/>
            <w:r w:rsidRPr="008A22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Наименование</w:t>
            </w:r>
          </w:p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Код статьи</w:t>
            </w:r>
          </w:p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Сумма</w:t>
            </w:r>
          </w:p>
        </w:tc>
      </w:tr>
      <w:tr w:rsidR="00B01BAF" w:rsidRPr="008A2229" w:rsidTr="00281193">
        <w:tc>
          <w:tcPr>
            <w:tcW w:w="648" w:type="dxa"/>
            <w:vMerge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B01BAF" w:rsidRPr="008A2229" w:rsidRDefault="0041126E" w:rsidP="00E83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497650">
              <w:rPr>
                <w:b/>
                <w:sz w:val="28"/>
                <w:szCs w:val="28"/>
              </w:rPr>
              <w:t xml:space="preserve"> </w:t>
            </w:r>
            <w:r w:rsidR="00B01BAF" w:rsidRPr="008A222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B01BAF" w:rsidRPr="008A2229" w:rsidRDefault="00B01BAF" w:rsidP="00E83001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20</w:t>
            </w:r>
            <w:r w:rsidR="0041126E">
              <w:rPr>
                <w:b/>
                <w:sz w:val="28"/>
                <w:szCs w:val="28"/>
              </w:rPr>
              <w:t>24</w:t>
            </w:r>
            <w:r w:rsidRPr="008A222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B01BAF" w:rsidRPr="008A2229" w:rsidRDefault="00B01BAF" w:rsidP="00E83001">
            <w:pPr>
              <w:jc w:val="center"/>
              <w:rPr>
                <w:b/>
                <w:sz w:val="28"/>
                <w:szCs w:val="28"/>
              </w:rPr>
            </w:pPr>
            <w:r w:rsidRPr="008A2229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41126E">
              <w:rPr>
                <w:b/>
                <w:sz w:val="28"/>
                <w:szCs w:val="28"/>
              </w:rPr>
              <w:t>5</w:t>
            </w:r>
            <w:r w:rsidRPr="008A222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01BAF" w:rsidRPr="008A2229" w:rsidTr="00281193">
        <w:tc>
          <w:tcPr>
            <w:tcW w:w="648" w:type="dxa"/>
            <w:vAlign w:val="center"/>
          </w:tcPr>
          <w:p w:rsidR="00B01BAF" w:rsidRPr="002E6C6E" w:rsidRDefault="00B01BAF" w:rsidP="00281193">
            <w:pPr>
              <w:rPr>
                <w:sz w:val="28"/>
                <w:szCs w:val="28"/>
              </w:rPr>
            </w:pPr>
            <w:r w:rsidRPr="002E6C6E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B01BAF" w:rsidRPr="002E6C6E" w:rsidRDefault="00B01BAF" w:rsidP="00281193">
            <w:pPr>
              <w:rPr>
                <w:sz w:val="28"/>
                <w:szCs w:val="28"/>
              </w:rPr>
            </w:pPr>
            <w:r w:rsidRPr="002E6C6E">
              <w:rPr>
                <w:sz w:val="28"/>
                <w:szCs w:val="28"/>
              </w:rPr>
              <w:t>Кощеевское</w:t>
            </w:r>
          </w:p>
        </w:tc>
        <w:tc>
          <w:tcPr>
            <w:tcW w:w="3240" w:type="dxa"/>
            <w:vAlign w:val="center"/>
          </w:tcPr>
          <w:p w:rsidR="00B01BAF" w:rsidRPr="00FD3B16" w:rsidRDefault="005B5A45" w:rsidP="00281193">
            <w:pPr>
              <w:rPr>
                <w:sz w:val="28"/>
                <w:szCs w:val="28"/>
              </w:rPr>
            </w:pPr>
            <w:r w:rsidRPr="00FD3B16">
              <w:rPr>
                <w:sz w:val="28"/>
                <w:szCs w:val="28"/>
              </w:rPr>
              <w:t>05</w:t>
            </w:r>
            <w:r w:rsidR="00E83001" w:rsidRPr="00FD3B16">
              <w:rPr>
                <w:sz w:val="28"/>
                <w:szCs w:val="28"/>
              </w:rPr>
              <w:t>03</w:t>
            </w:r>
            <w:r w:rsidRPr="00FD3B16">
              <w:rPr>
                <w:sz w:val="28"/>
                <w:szCs w:val="28"/>
              </w:rPr>
              <w:t xml:space="preserve"> </w:t>
            </w:r>
            <w:r w:rsidRPr="00FD3B16">
              <w:rPr>
                <w:rStyle w:val="wmi-callto"/>
                <w:sz w:val="28"/>
                <w:szCs w:val="28"/>
              </w:rPr>
              <w:t>013</w:t>
            </w:r>
            <w:r w:rsidR="002E6C6E" w:rsidRPr="00FD3B16">
              <w:rPr>
                <w:rStyle w:val="wmi-callto"/>
                <w:sz w:val="28"/>
                <w:szCs w:val="28"/>
              </w:rPr>
              <w:t>03813</w:t>
            </w:r>
            <w:r w:rsidR="002E6C6E" w:rsidRPr="00FD3B16">
              <w:rPr>
                <w:sz w:val="28"/>
                <w:szCs w:val="28"/>
              </w:rPr>
              <w:t xml:space="preserve"> </w:t>
            </w:r>
            <w:r w:rsidRPr="00FD3B16">
              <w:rPr>
                <w:sz w:val="28"/>
                <w:szCs w:val="28"/>
              </w:rPr>
              <w:t xml:space="preserve">40 </w:t>
            </w:r>
            <w:r w:rsidR="002E6C6E" w:rsidRPr="00FD3B16">
              <w:rPr>
                <w:sz w:val="28"/>
                <w:szCs w:val="28"/>
              </w:rPr>
              <w:t>540</w:t>
            </w:r>
          </w:p>
        </w:tc>
        <w:tc>
          <w:tcPr>
            <w:tcW w:w="1173" w:type="dxa"/>
            <w:vAlign w:val="center"/>
          </w:tcPr>
          <w:p w:rsidR="00B01BAF" w:rsidRPr="00C72123" w:rsidRDefault="00151494" w:rsidP="00281193">
            <w:pPr>
              <w:jc w:val="center"/>
              <w:rPr>
                <w:sz w:val="28"/>
                <w:szCs w:val="28"/>
              </w:rPr>
            </w:pPr>
            <w:r w:rsidRPr="00C72123">
              <w:rPr>
                <w:sz w:val="28"/>
                <w:szCs w:val="28"/>
              </w:rPr>
              <w:t>5</w:t>
            </w:r>
            <w:r w:rsidR="00C72123" w:rsidRPr="00C72123">
              <w:rPr>
                <w:sz w:val="28"/>
                <w:szCs w:val="28"/>
              </w:rPr>
              <w:t>78</w:t>
            </w:r>
          </w:p>
        </w:tc>
        <w:tc>
          <w:tcPr>
            <w:tcW w:w="1178" w:type="dxa"/>
            <w:vAlign w:val="center"/>
          </w:tcPr>
          <w:p w:rsidR="00B01BAF" w:rsidRPr="00C72123" w:rsidRDefault="00C72123" w:rsidP="00E83001">
            <w:pPr>
              <w:pStyle w:val="a8"/>
              <w:jc w:val="center"/>
            </w:pPr>
            <w:r w:rsidRPr="00C72123">
              <w:rPr>
                <w:sz w:val="28"/>
                <w:szCs w:val="28"/>
              </w:rPr>
              <w:t>602</w:t>
            </w:r>
          </w:p>
        </w:tc>
        <w:tc>
          <w:tcPr>
            <w:tcW w:w="1173" w:type="dxa"/>
            <w:vAlign w:val="center"/>
          </w:tcPr>
          <w:p w:rsidR="00B01BAF" w:rsidRPr="00C72123" w:rsidRDefault="00C72123" w:rsidP="00BD197A">
            <w:pPr>
              <w:jc w:val="center"/>
              <w:rPr>
                <w:sz w:val="28"/>
                <w:szCs w:val="28"/>
              </w:rPr>
            </w:pPr>
            <w:r w:rsidRPr="00C72123">
              <w:rPr>
                <w:sz w:val="28"/>
                <w:szCs w:val="28"/>
              </w:rPr>
              <w:t>625</w:t>
            </w:r>
          </w:p>
        </w:tc>
      </w:tr>
      <w:tr w:rsidR="00B01BAF" w:rsidRPr="008A2229" w:rsidTr="00281193">
        <w:tc>
          <w:tcPr>
            <w:tcW w:w="6228" w:type="dxa"/>
            <w:gridSpan w:val="3"/>
            <w:vAlign w:val="center"/>
          </w:tcPr>
          <w:p w:rsidR="00B01BAF" w:rsidRPr="002E6C6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2E6C6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3" w:type="dxa"/>
            <w:vAlign w:val="center"/>
          </w:tcPr>
          <w:p w:rsidR="00B01BAF" w:rsidRPr="00C72123" w:rsidRDefault="00151494" w:rsidP="00281193">
            <w:pPr>
              <w:jc w:val="center"/>
              <w:rPr>
                <w:b/>
                <w:sz w:val="28"/>
                <w:szCs w:val="28"/>
              </w:rPr>
            </w:pPr>
            <w:r w:rsidRPr="00C72123">
              <w:rPr>
                <w:b/>
                <w:sz w:val="28"/>
                <w:szCs w:val="28"/>
              </w:rPr>
              <w:t>5</w:t>
            </w:r>
            <w:r w:rsidR="00C72123" w:rsidRPr="00C72123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178" w:type="dxa"/>
            <w:vAlign w:val="center"/>
          </w:tcPr>
          <w:p w:rsidR="00B01BAF" w:rsidRPr="00C72123" w:rsidRDefault="00C72123" w:rsidP="00281193">
            <w:pPr>
              <w:jc w:val="center"/>
              <w:rPr>
                <w:b/>
                <w:sz w:val="28"/>
                <w:szCs w:val="28"/>
              </w:rPr>
            </w:pPr>
            <w:r w:rsidRPr="00C72123">
              <w:rPr>
                <w:b/>
                <w:sz w:val="28"/>
                <w:szCs w:val="28"/>
              </w:rPr>
              <w:t>602</w:t>
            </w:r>
          </w:p>
        </w:tc>
        <w:tc>
          <w:tcPr>
            <w:tcW w:w="1173" w:type="dxa"/>
            <w:vAlign w:val="center"/>
          </w:tcPr>
          <w:p w:rsidR="00B01BAF" w:rsidRPr="00C72123" w:rsidRDefault="00C72123" w:rsidP="00281193">
            <w:pPr>
              <w:jc w:val="center"/>
              <w:rPr>
                <w:b/>
                <w:sz w:val="28"/>
                <w:szCs w:val="28"/>
              </w:rPr>
            </w:pPr>
            <w:r w:rsidRPr="00C72123">
              <w:rPr>
                <w:b/>
                <w:sz w:val="28"/>
                <w:szCs w:val="28"/>
              </w:rPr>
              <w:t>625</w:t>
            </w:r>
          </w:p>
        </w:tc>
      </w:tr>
    </w:tbl>
    <w:p w:rsidR="00B01BAF" w:rsidRPr="008A2229" w:rsidRDefault="00B01BAF" w:rsidP="00B01BAF">
      <w:pPr>
        <w:rPr>
          <w:sz w:val="28"/>
          <w:szCs w:val="28"/>
        </w:rPr>
      </w:pPr>
    </w:p>
    <w:p w:rsidR="00B01BAF" w:rsidRPr="008A2229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Pr="008036DE" w:rsidRDefault="00B01BAF" w:rsidP="00B01BAF">
      <w:pPr>
        <w:jc w:val="center"/>
        <w:rPr>
          <w:sz w:val="28"/>
          <w:szCs w:val="28"/>
        </w:rPr>
      </w:pPr>
      <w:r w:rsidRPr="00BB1A46">
        <w:rPr>
          <w:sz w:val="28"/>
          <w:szCs w:val="28"/>
        </w:rPr>
        <w:t xml:space="preserve">                                                </w:t>
      </w: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6E57B8" w:rsidRDefault="006E57B8" w:rsidP="00B01BAF">
      <w:pPr>
        <w:jc w:val="center"/>
        <w:rPr>
          <w:sz w:val="28"/>
          <w:szCs w:val="28"/>
        </w:rPr>
      </w:pPr>
    </w:p>
    <w:p w:rsidR="006E57B8" w:rsidRDefault="006E57B8" w:rsidP="00B01BAF">
      <w:pPr>
        <w:jc w:val="center"/>
        <w:rPr>
          <w:sz w:val="28"/>
          <w:szCs w:val="28"/>
        </w:rPr>
      </w:pPr>
    </w:p>
    <w:p w:rsidR="006E57B8" w:rsidRDefault="006E57B8" w:rsidP="00B01BAF">
      <w:pPr>
        <w:jc w:val="center"/>
        <w:rPr>
          <w:sz w:val="28"/>
          <w:szCs w:val="28"/>
        </w:rPr>
      </w:pPr>
    </w:p>
    <w:p w:rsidR="000B465F" w:rsidRPr="002E4F34" w:rsidRDefault="000B465F" w:rsidP="000B46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</w:t>
      </w:r>
    </w:p>
    <w:p w:rsidR="000B465F" w:rsidRPr="002E4F34" w:rsidRDefault="000B465F" w:rsidP="000B465F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0B465F" w:rsidRPr="002E4F34" w:rsidRDefault="000B465F" w:rsidP="000B465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</w:t>
      </w:r>
      <w:r w:rsidRPr="002E4F34">
        <w:rPr>
          <w:b/>
          <w:sz w:val="28"/>
          <w:szCs w:val="28"/>
        </w:rPr>
        <w:t>ого сельского поселения</w:t>
      </w:r>
    </w:p>
    <w:p w:rsidR="000B465F" w:rsidRPr="002E4F34" w:rsidRDefault="000B465F" w:rsidP="000B465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02 декабря 2022 года №259</w:t>
      </w:r>
    </w:p>
    <w:p w:rsidR="0032623D" w:rsidRDefault="0032623D" w:rsidP="004324A8">
      <w:pPr>
        <w:jc w:val="right"/>
        <w:rPr>
          <w:color w:val="FF0000"/>
          <w:sz w:val="28"/>
          <w:szCs w:val="28"/>
        </w:rPr>
      </w:pPr>
    </w:p>
    <w:p w:rsidR="000B465F" w:rsidRPr="000B465F" w:rsidRDefault="000B465F" w:rsidP="004324A8">
      <w:pPr>
        <w:jc w:val="right"/>
        <w:rPr>
          <w:sz w:val="28"/>
          <w:szCs w:val="28"/>
        </w:rPr>
      </w:pPr>
      <w:r w:rsidRPr="000B465F">
        <w:rPr>
          <w:sz w:val="28"/>
          <w:szCs w:val="28"/>
        </w:rPr>
        <w:t>ПРОЕКТ</w:t>
      </w:r>
    </w:p>
    <w:p w:rsidR="000B465F" w:rsidRDefault="000B465F" w:rsidP="00B01BAF">
      <w:pPr>
        <w:pStyle w:val="a3"/>
        <w:ind w:right="-5"/>
        <w:rPr>
          <w:b/>
        </w:rPr>
      </w:pPr>
    </w:p>
    <w:p w:rsidR="00B01BAF" w:rsidRPr="00C72123" w:rsidRDefault="00B01BAF" w:rsidP="00B01BAF">
      <w:pPr>
        <w:pStyle w:val="a3"/>
        <w:ind w:right="-5"/>
        <w:rPr>
          <w:b/>
        </w:rPr>
      </w:pPr>
      <w:r w:rsidRPr="00C72123">
        <w:rPr>
          <w:b/>
        </w:rPr>
        <w:t>СОГЛАШЕНИЕ</w:t>
      </w:r>
    </w:p>
    <w:p w:rsidR="00B01BAF" w:rsidRPr="00C72123" w:rsidRDefault="00B01BAF" w:rsidP="00B01BAF">
      <w:pPr>
        <w:pStyle w:val="3"/>
        <w:spacing w:after="0"/>
        <w:jc w:val="center"/>
        <w:rPr>
          <w:b/>
          <w:sz w:val="28"/>
          <w:szCs w:val="28"/>
        </w:rPr>
      </w:pPr>
      <w:r w:rsidRPr="00C72123">
        <w:rPr>
          <w:b/>
          <w:sz w:val="28"/>
          <w:szCs w:val="28"/>
        </w:rPr>
        <w:t>о передаче осуществления части полномочий Кощеевского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</w:t>
      </w:r>
    </w:p>
    <w:p w:rsidR="00B01BAF" w:rsidRPr="00C72123" w:rsidRDefault="00B01BAF" w:rsidP="00B01BAF">
      <w:pPr>
        <w:spacing w:before="240"/>
        <w:rPr>
          <w:sz w:val="28"/>
          <w:szCs w:val="28"/>
        </w:rPr>
      </w:pPr>
    </w:p>
    <w:p w:rsidR="007F4C12" w:rsidRPr="006E57B8" w:rsidRDefault="007F4C12" w:rsidP="007F4C12">
      <w:pPr>
        <w:spacing w:before="240"/>
        <w:rPr>
          <w:color w:val="FF0000"/>
          <w:sz w:val="28"/>
          <w:szCs w:val="28"/>
        </w:rPr>
      </w:pPr>
      <w:r w:rsidRPr="00C72123">
        <w:rPr>
          <w:sz w:val="28"/>
          <w:szCs w:val="28"/>
        </w:rPr>
        <w:t xml:space="preserve">г. Короча                                                              </w:t>
      </w:r>
      <w:r w:rsidR="008A4A5B" w:rsidRPr="00C72123">
        <w:rPr>
          <w:sz w:val="28"/>
          <w:szCs w:val="28"/>
        </w:rPr>
        <w:t xml:space="preserve">            «____» ________ 2022</w:t>
      </w:r>
      <w:r w:rsidRPr="00C72123">
        <w:rPr>
          <w:sz w:val="28"/>
          <w:szCs w:val="28"/>
        </w:rPr>
        <w:t xml:space="preserve"> г.</w:t>
      </w:r>
    </w:p>
    <w:p w:rsidR="007F4C12" w:rsidRPr="006E57B8" w:rsidRDefault="007F4C12" w:rsidP="00B01BAF">
      <w:pPr>
        <w:spacing w:before="240"/>
        <w:rPr>
          <w:color w:val="FF0000"/>
          <w:sz w:val="28"/>
          <w:szCs w:val="28"/>
        </w:rPr>
      </w:pPr>
    </w:p>
    <w:p w:rsidR="00B01BAF" w:rsidRPr="00C72123" w:rsidRDefault="00B01BAF" w:rsidP="00B01BAF">
      <w:pPr>
        <w:spacing w:line="256" w:lineRule="auto"/>
        <w:ind w:firstLine="697"/>
        <w:jc w:val="both"/>
        <w:rPr>
          <w:sz w:val="28"/>
          <w:szCs w:val="28"/>
        </w:rPr>
      </w:pPr>
      <w:proofErr w:type="gramStart"/>
      <w:r w:rsidRPr="00C72123">
        <w:rPr>
          <w:sz w:val="28"/>
          <w:szCs w:val="28"/>
        </w:rPr>
        <w:t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Кощеевское сельское поселение в лице главы Кощеевского сельского поселения Столбовской Н.Н., действующей на основании Устава Кощеевского сельского поселения муниципального района «Корочанский район» Белгородской области, именуемая</w:t>
      </w:r>
      <w:proofErr w:type="gramEnd"/>
      <w:r w:rsidRPr="00C72123">
        <w:rPr>
          <w:sz w:val="28"/>
          <w:szCs w:val="28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B01BAF" w:rsidRPr="006E57B8" w:rsidRDefault="00B01BAF" w:rsidP="00B01BAF">
      <w:pPr>
        <w:spacing w:line="256" w:lineRule="auto"/>
        <w:ind w:firstLine="697"/>
        <w:jc w:val="both"/>
        <w:rPr>
          <w:color w:val="FF0000"/>
          <w:sz w:val="28"/>
          <w:szCs w:val="28"/>
        </w:rPr>
      </w:pPr>
    </w:p>
    <w:p w:rsidR="00B01BAF" w:rsidRPr="00C72123" w:rsidRDefault="00B01BAF" w:rsidP="00B01B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2123">
        <w:rPr>
          <w:b/>
          <w:sz w:val="28"/>
          <w:szCs w:val="28"/>
        </w:rPr>
        <w:t>Предмет Соглашения</w:t>
      </w:r>
    </w:p>
    <w:p w:rsidR="00B01BAF" w:rsidRPr="00C72123" w:rsidRDefault="00B01BAF" w:rsidP="00B01BAF">
      <w:pPr>
        <w:ind w:left="1057"/>
        <w:rPr>
          <w:b/>
          <w:sz w:val="28"/>
          <w:szCs w:val="28"/>
        </w:rPr>
      </w:pP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1.1. 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территории Поселения муниципального района «Корочанский район» Белгородской области с 01 января</w:t>
      </w:r>
      <w:r w:rsidR="00C72123" w:rsidRPr="00C72123">
        <w:rPr>
          <w:sz w:val="28"/>
          <w:szCs w:val="28"/>
        </w:rPr>
        <w:t xml:space="preserve"> 2023</w:t>
      </w:r>
      <w:r w:rsidR="00DA0DA3" w:rsidRPr="00C72123">
        <w:rPr>
          <w:sz w:val="28"/>
          <w:szCs w:val="28"/>
        </w:rPr>
        <w:t xml:space="preserve"> </w:t>
      </w:r>
      <w:r w:rsidRPr="00C72123">
        <w:rPr>
          <w:sz w:val="28"/>
          <w:szCs w:val="28"/>
        </w:rPr>
        <w:t>года по 31 декабря 202</w:t>
      </w:r>
      <w:r w:rsidR="00C72123" w:rsidRPr="00C72123">
        <w:rPr>
          <w:sz w:val="28"/>
          <w:szCs w:val="28"/>
        </w:rPr>
        <w:t>5</w:t>
      </w:r>
      <w:r w:rsidRPr="00C72123">
        <w:rPr>
          <w:sz w:val="28"/>
          <w:szCs w:val="28"/>
        </w:rPr>
        <w:t xml:space="preserve"> года.</w:t>
      </w:r>
    </w:p>
    <w:p w:rsidR="00B01BAF" w:rsidRPr="00C72123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на соответствующий финансовый год.</w:t>
      </w:r>
    </w:p>
    <w:p w:rsidR="00B01BAF" w:rsidRPr="00C72123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01BAF" w:rsidRPr="00C72123" w:rsidRDefault="00B01BAF" w:rsidP="00B01B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72123">
        <w:rPr>
          <w:b/>
          <w:sz w:val="28"/>
          <w:szCs w:val="28"/>
        </w:rPr>
        <w:t>Права и обязанности Сторон</w:t>
      </w:r>
    </w:p>
    <w:p w:rsidR="00B01BAF" w:rsidRPr="00C72123" w:rsidRDefault="00B01BAF" w:rsidP="00B01BAF">
      <w:pPr>
        <w:ind w:left="1057"/>
        <w:rPr>
          <w:b/>
          <w:sz w:val="28"/>
          <w:szCs w:val="28"/>
        </w:rPr>
      </w:pPr>
    </w:p>
    <w:p w:rsidR="00B01BAF" w:rsidRPr="00C72123" w:rsidRDefault="00B01BAF" w:rsidP="00B01BAF">
      <w:pPr>
        <w:ind w:left="680"/>
        <w:rPr>
          <w:b/>
          <w:sz w:val="28"/>
          <w:szCs w:val="28"/>
        </w:rPr>
      </w:pPr>
      <w:r w:rsidRPr="00C72123">
        <w:rPr>
          <w:b/>
          <w:sz w:val="28"/>
          <w:szCs w:val="28"/>
        </w:rPr>
        <w:t>2.1. Поселение: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2.1.1. Передает Району полномочия по организации наружного освещения территории Поселения;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 xml:space="preserve">2.1.3. Осуществляет </w:t>
      </w:r>
      <w:proofErr w:type="gramStart"/>
      <w:r w:rsidRPr="00C72123">
        <w:rPr>
          <w:sz w:val="28"/>
          <w:szCs w:val="28"/>
        </w:rPr>
        <w:t>контроль  за</w:t>
      </w:r>
      <w:proofErr w:type="gramEnd"/>
      <w:r w:rsidRPr="00C72123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2.1.4. Получает от Района информацию о целевом использовании межбюджетных трансфертов;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C72123">
        <w:rPr>
          <w:bCs/>
          <w:sz w:val="28"/>
          <w:szCs w:val="28"/>
        </w:rPr>
        <w:t xml:space="preserve">ребует </w:t>
      </w:r>
      <w:r w:rsidRPr="00C72123">
        <w:rPr>
          <w:sz w:val="28"/>
          <w:szCs w:val="28"/>
        </w:rPr>
        <w:t>возврата суммы перечисленных межбюджетных трансфертов.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B01BAF" w:rsidRPr="00C72123" w:rsidRDefault="00B01BAF" w:rsidP="00B01BA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 w:rsidRPr="00C72123">
        <w:rPr>
          <w:b/>
          <w:sz w:val="28"/>
          <w:szCs w:val="28"/>
        </w:rPr>
        <w:t xml:space="preserve">2.2. Район: 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2.2.1. Принимает полномочия по организации наружного освещения территории Поселения;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2.2.2. Принимает межбюджетные трансферты, предоставляемые Поселением в порядке, предусмотренном разделом 3 настоящего</w:t>
      </w:r>
      <w:r w:rsidRPr="006E57B8">
        <w:rPr>
          <w:color w:val="FF0000"/>
          <w:sz w:val="28"/>
          <w:szCs w:val="28"/>
        </w:rPr>
        <w:t xml:space="preserve"> </w:t>
      </w:r>
      <w:r w:rsidRPr="00C72123">
        <w:rPr>
          <w:sz w:val="28"/>
          <w:szCs w:val="28"/>
        </w:rPr>
        <w:t>Соглашения.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2.2.3. Имеет право запрашивать у Поселения информацию, необходимую для осуществления переданных полномочий.</w:t>
      </w:r>
    </w:p>
    <w:p w:rsidR="00B01BAF" w:rsidRPr="00C72123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B01BAF" w:rsidRPr="00C72123" w:rsidRDefault="00B01BAF" w:rsidP="00B01BAF">
      <w:pPr>
        <w:ind w:firstLine="709"/>
        <w:jc w:val="both"/>
        <w:rPr>
          <w:sz w:val="28"/>
          <w:szCs w:val="28"/>
        </w:rPr>
      </w:pPr>
    </w:p>
    <w:p w:rsidR="00B01BAF" w:rsidRPr="00C72123" w:rsidRDefault="00B01BAF" w:rsidP="00B01BAF">
      <w:pPr>
        <w:pStyle w:val="1"/>
        <w:jc w:val="center"/>
        <w:rPr>
          <w:sz w:val="28"/>
          <w:szCs w:val="28"/>
        </w:rPr>
      </w:pPr>
      <w:r w:rsidRPr="00C72123">
        <w:rPr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B01BAF" w:rsidRPr="00C72123" w:rsidRDefault="00B01BAF" w:rsidP="00B01BAF"/>
    <w:p w:rsidR="00B01BAF" w:rsidRPr="00C72123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C72123"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B01BAF" w:rsidRPr="00C72123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C72123">
        <w:rPr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01BAF" w:rsidRPr="00C72123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B01BAF" w:rsidRPr="00C72123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C72123">
        <w:rPr>
          <w:sz w:val="28"/>
          <w:szCs w:val="28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C64B28" w:rsidRPr="00191B12" w:rsidRDefault="00C64B28" w:rsidP="00C64B28">
      <w:pPr>
        <w:spacing w:line="259" w:lineRule="auto"/>
        <w:ind w:firstLine="680"/>
        <w:jc w:val="both"/>
        <w:rPr>
          <w:sz w:val="28"/>
          <w:szCs w:val="28"/>
          <w:u w:val="single"/>
        </w:rPr>
      </w:pPr>
      <w:r w:rsidRPr="00C72123">
        <w:rPr>
          <w:sz w:val="28"/>
          <w:szCs w:val="28"/>
        </w:rPr>
        <w:t>3.5. Объем межбюджетных трансфертов предоставляемых на</w:t>
      </w:r>
      <w:r w:rsidRPr="006E57B8">
        <w:rPr>
          <w:color w:val="FF0000"/>
          <w:sz w:val="28"/>
          <w:szCs w:val="28"/>
        </w:rPr>
        <w:t xml:space="preserve"> </w:t>
      </w:r>
      <w:r w:rsidRPr="00C72123">
        <w:rPr>
          <w:sz w:val="28"/>
          <w:szCs w:val="28"/>
        </w:rPr>
        <w:t>осуществление перед</w:t>
      </w:r>
      <w:r w:rsidR="00C72123" w:rsidRPr="00C72123">
        <w:rPr>
          <w:sz w:val="28"/>
          <w:szCs w:val="28"/>
        </w:rPr>
        <w:t>аваемых полномочий району в 2023</w:t>
      </w:r>
      <w:r w:rsidRPr="00C72123">
        <w:rPr>
          <w:sz w:val="28"/>
          <w:szCs w:val="28"/>
        </w:rPr>
        <w:t xml:space="preserve"> году в</w:t>
      </w:r>
      <w:r w:rsidR="002A6EE6" w:rsidRPr="00C72123">
        <w:rPr>
          <w:sz w:val="28"/>
          <w:szCs w:val="28"/>
        </w:rPr>
        <w:t xml:space="preserve"> сумме </w:t>
      </w:r>
      <w:r w:rsidR="00C72123" w:rsidRPr="00C72123">
        <w:rPr>
          <w:sz w:val="28"/>
          <w:szCs w:val="28"/>
        </w:rPr>
        <w:t>578</w:t>
      </w:r>
      <w:r w:rsidR="00FD3B16" w:rsidRPr="00C72123">
        <w:rPr>
          <w:sz w:val="28"/>
          <w:szCs w:val="28"/>
        </w:rPr>
        <w:t xml:space="preserve"> </w:t>
      </w:r>
      <w:r w:rsidR="00B03CDA" w:rsidRPr="00191B12">
        <w:rPr>
          <w:sz w:val="28"/>
          <w:szCs w:val="28"/>
        </w:rPr>
        <w:t>(</w:t>
      </w:r>
      <w:r w:rsidR="00C72123" w:rsidRPr="00191B12">
        <w:rPr>
          <w:sz w:val="28"/>
          <w:szCs w:val="28"/>
        </w:rPr>
        <w:t>пятьсот семьдесят восемь</w:t>
      </w:r>
      <w:r w:rsidRPr="00191B12">
        <w:rPr>
          <w:sz w:val="28"/>
          <w:szCs w:val="28"/>
        </w:rPr>
        <w:t xml:space="preserve">) </w:t>
      </w:r>
      <w:r w:rsidR="00FD3B16" w:rsidRPr="00191B12">
        <w:rPr>
          <w:sz w:val="28"/>
          <w:szCs w:val="28"/>
        </w:rPr>
        <w:t xml:space="preserve">тысяч </w:t>
      </w:r>
      <w:r w:rsidRPr="00191B12">
        <w:rPr>
          <w:sz w:val="28"/>
          <w:szCs w:val="28"/>
        </w:rPr>
        <w:t>рублей</w:t>
      </w:r>
      <w:r w:rsidR="00E91805" w:rsidRPr="00191B12">
        <w:rPr>
          <w:sz w:val="28"/>
          <w:szCs w:val="28"/>
        </w:rPr>
        <w:t xml:space="preserve"> </w:t>
      </w:r>
      <w:r w:rsidR="00C72123" w:rsidRPr="00191B12">
        <w:rPr>
          <w:sz w:val="28"/>
          <w:szCs w:val="28"/>
        </w:rPr>
        <w:t>и на плановый период 2024</w:t>
      </w:r>
      <w:r w:rsidRPr="00191B12">
        <w:rPr>
          <w:sz w:val="28"/>
          <w:szCs w:val="28"/>
        </w:rPr>
        <w:t xml:space="preserve"> и</w:t>
      </w:r>
      <w:r w:rsidR="00C72123" w:rsidRPr="00191B12">
        <w:rPr>
          <w:sz w:val="28"/>
          <w:szCs w:val="28"/>
        </w:rPr>
        <w:t xml:space="preserve"> 2025</w:t>
      </w:r>
      <w:r w:rsidR="00F37129" w:rsidRPr="00191B12">
        <w:rPr>
          <w:sz w:val="28"/>
          <w:szCs w:val="28"/>
        </w:rPr>
        <w:t xml:space="preserve"> </w:t>
      </w:r>
      <w:r w:rsidR="00191B12" w:rsidRPr="00191B12">
        <w:rPr>
          <w:sz w:val="28"/>
          <w:szCs w:val="28"/>
        </w:rPr>
        <w:t>годов 602</w:t>
      </w:r>
      <w:r w:rsidR="00B03CDA" w:rsidRPr="00191B12">
        <w:rPr>
          <w:sz w:val="28"/>
          <w:szCs w:val="28"/>
        </w:rPr>
        <w:t xml:space="preserve"> (</w:t>
      </w:r>
      <w:r w:rsidR="00191B12" w:rsidRPr="00191B12">
        <w:rPr>
          <w:sz w:val="28"/>
          <w:szCs w:val="28"/>
        </w:rPr>
        <w:t>шестьсот две</w:t>
      </w:r>
      <w:r w:rsidRPr="00191B12">
        <w:rPr>
          <w:sz w:val="28"/>
          <w:szCs w:val="28"/>
        </w:rPr>
        <w:t xml:space="preserve">) </w:t>
      </w:r>
      <w:r w:rsidR="00AD02DF" w:rsidRPr="00191B12">
        <w:rPr>
          <w:sz w:val="28"/>
          <w:szCs w:val="28"/>
        </w:rPr>
        <w:t>тысяч</w:t>
      </w:r>
      <w:r w:rsidR="00191B12" w:rsidRPr="00191B12">
        <w:rPr>
          <w:sz w:val="28"/>
          <w:szCs w:val="28"/>
        </w:rPr>
        <w:t>и</w:t>
      </w:r>
      <w:r w:rsidR="00AD02DF" w:rsidRPr="00191B12">
        <w:rPr>
          <w:sz w:val="28"/>
          <w:szCs w:val="28"/>
        </w:rPr>
        <w:t xml:space="preserve"> </w:t>
      </w:r>
      <w:r w:rsidRPr="00191B12">
        <w:rPr>
          <w:sz w:val="28"/>
          <w:szCs w:val="28"/>
        </w:rPr>
        <w:t>рублей</w:t>
      </w:r>
      <w:r w:rsidRPr="006E57B8">
        <w:rPr>
          <w:color w:val="FF0000"/>
          <w:sz w:val="28"/>
          <w:szCs w:val="28"/>
        </w:rPr>
        <w:t xml:space="preserve"> </w:t>
      </w:r>
      <w:r w:rsidRPr="00191B12">
        <w:rPr>
          <w:sz w:val="28"/>
          <w:szCs w:val="28"/>
        </w:rPr>
        <w:t xml:space="preserve">и </w:t>
      </w:r>
      <w:r w:rsidR="00191B12" w:rsidRPr="00191B12">
        <w:rPr>
          <w:sz w:val="28"/>
          <w:szCs w:val="28"/>
        </w:rPr>
        <w:t xml:space="preserve"> (шестьсот двадцать пять</w:t>
      </w:r>
      <w:r w:rsidRPr="00191B12">
        <w:rPr>
          <w:sz w:val="28"/>
          <w:szCs w:val="28"/>
        </w:rPr>
        <w:t xml:space="preserve">) </w:t>
      </w:r>
      <w:r w:rsidR="00AD02DF" w:rsidRPr="00191B12">
        <w:rPr>
          <w:sz w:val="28"/>
          <w:szCs w:val="28"/>
        </w:rPr>
        <w:t xml:space="preserve">тысяч </w:t>
      </w:r>
      <w:r w:rsidRPr="00191B12">
        <w:rPr>
          <w:sz w:val="28"/>
          <w:szCs w:val="28"/>
        </w:rPr>
        <w:t>рублей соответственно согласно приложению №1 к Соглашению.</w:t>
      </w:r>
    </w:p>
    <w:p w:rsidR="00B01BAF" w:rsidRPr="00191B12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</w:p>
    <w:p w:rsidR="00B01BAF" w:rsidRPr="00191B12" w:rsidRDefault="00B01BAF" w:rsidP="00B01BAF">
      <w:pPr>
        <w:spacing w:line="259" w:lineRule="auto"/>
        <w:ind w:left="928"/>
        <w:jc w:val="center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4.</w:t>
      </w:r>
      <w:proofErr w:type="gramStart"/>
      <w:r w:rsidRPr="00191B12">
        <w:rPr>
          <w:b/>
          <w:sz w:val="28"/>
          <w:szCs w:val="28"/>
        </w:rPr>
        <w:t>Контроль за</w:t>
      </w:r>
      <w:proofErr w:type="gramEnd"/>
      <w:r w:rsidRPr="00191B12">
        <w:rPr>
          <w:b/>
          <w:sz w:val="28"/>
          <w:szCs w:val="28"/>
        </w:rPr>
        <w:t xml:space="preserve"> исполнением полномочий</w:t>
      </w:r>
    </w:p>
    <w:p w:rsidR="00B01BAF" w:rsidRPr="00191B12" w:rsidRDefault="00B01BAF" w:rsidP="00B01BAF">
      <w:pPr>
        <w:spacing w:line="259" w:lineRule="auto"/>
        <w:ind w:left="1057"/>
        <w:rPr>
          <w:b/>
          <w:sz w:val="28"/>
          <w:szCs w:val="28"/>
        </w:rPr>
      </w:pPr>
    </w:p>
    <w:p w:rsidR="00B01BAF" w:rsidRPr="00191B12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191B12">
        <w:rPr>
          <w:bCs/>
          <w:sz w:val="28"/>
          <w:szCs w:val="28"/>
        </w:rPr>
        <w:t xml:space="preserve">4.1. </w:t>
      </w:r>
      <w:proofErr w:type="gramStart"/>
      <w:r w:rsidRPr="00191B12">
        <w:rPr>
          <w:bCs/>
          <w:sz w:val="28"/>
          <w:szCs w:val="28"/>
        </w:rPr>
        <w:t>Контроль за</w:t>
      </w:r>
      <w:proofErr w:type="gramEnd"/>
      <w:r w:rsidRPr="00191B12">
        <w:rPr>
          <w:bCs/>
          <w:sz w:val="28"/>
          <w:szCs w:val="28"/>
        </w:rPr>
        <w:t xml:space="preserve"> исполнением Районом полномочий,</w:t>
      </w:r>
      <w:r w:rsidRPr="00191B12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и использовании финансовых средств (межбюджетных трансфертов).</w:t>
      </w:r>
    </w:p>
    <w:p w:rsidR="00B01BAF" w:rsidRPr="006E57B8" w:rsidRDefault="00B01BAF" w:rsidP="005771D4">
      <w:pPr>
        <w:ind w:firstLine="709"/>
        <w:jc w:val="center"/>
        <w:rPr>
          <w:rStyle w:val="a5"/>
          <w:rFonts w:ascii="Times New Roman" w:hAnsi="Times New Roman"/>
          <w:color w:val="FF0000"/>
          <w:sz w:val="28"/>
          <w:szCs w:val="28"/>
          <w:lang w:val="ru-RU"/>
        </w:rPr>
      </w:pPr>
    </w:p>
    <w:p w:rsidR="00B01BAF" w:rsidRPr="00191B12" w:rsidRDefault="00B01BAF" w:rsidP="005771D4">
      <w:pPr>
        <w:numPr>
          <w:ilvl w:val="0"/>
          <w:numId w:val="4"/>
        </w:numPr>
        <w:jc w:val="center"/>
        <w:rPr>
          <w:rStyle w:val="a5"/>
          <w:rFonts w:ascii="Times New Roman" w:hAnsi="Times New Roman"/>
          <w:sz w:val="28"/>
          <w:szCs w:val="28"/>
        </w:rPr>
      </w:pPr>
      <w:proofErr w:type="spellStart"/>
      <w:r w:rsidRPr="00191B12">
        <w:rPr>
          <w:rStyle w:val="a5"/>
          <w:rFonts w:ascii="Times New Roman" w:hAnsi="Times New Roman"/>
          <w:sz w:val="28"/>
          <w:szCs w:val="28"/>
        </w:rPr>
        <w:t>Финансовые</w:t>
      </w:r>
      <w:proofErr w:type="spellEnd"/>
      <w:r w:rsidRPr="00191B12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191B12">
        <w:rPr>
          <w:rStyle w:val="a5"/>
          <w:rFonts w:ascii="Times New Roman" w:hAnsi="Times New Roman"/>
          <w:sz w:val="28"/>
          <w:szCs w:val="28"/>
        </w:rPr>
        <w:t>санкции</w:t>
      </w:r>
      <w:proofErr w:type="spellEnd"/>
      <w:r w:rsidRPr="00191B12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191B12">
        <w:rPr>
          <w:rStyle w:val="a5"/>
          <w:rFonts w:ascii="Times New Roman" w:hAnsi="Times New Roman"/>
          <w:sz w:val="28"/>
          <w:szCs w:val="28"/>
        </w:rPr>
        <w:t>за</w:t>
      </w:r>
      <w:proofErr w:type="spellEnd"/>
      <w:r w:rsidRPr="00191B12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191B12">
        <w:rPr>
          <w:rStyle w:val="a5"/>
          <w:rFonts w:ascii="Times New Roman" w:hAnsi="Times New Roman"/>
          <w:sz w:val="28"/>
          <w:szCs w:val="28"/>
        </w:rPr>
        <w:t>неисполнение</w:t>
      </w:r>
      <w:proofErr w:type="spellEnd"/>
      <w:r w:rsidRPr="00191B12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191B12">
        <w:rPr>
          <w:rStyle w:val="a5"/>
          <w:rFonts w:ascii="Times New Roman" w:hAnsi="Times New Roman"/>
          <w:sz w:val="28"/>
          <w:szCs w:val="28"/>
        </w:rPr>
        <w:t>Соглашения</w:t>
      </w:r>
      <w:proofErr w:type="spellEnd"/>
    </w:p>
    <w:p w:rsidR="00B01BAF" w:rsidRPr="00191B12" w:rsidRDefault="00B01BAF" w:rsidP="00B01BAF">
      <w:pPr>
        <w:ind w:left="928"/>
        <w:rPr>
          <w:rStyle w:val="a5"/>
          <w:sz w:val="28"/>
          <w:szCs w:val="28"/>
        </w:rPr>
      </w:pPr>
    </w:p>
    <w:p w:rsidR="00B01BAF" w:rsidRPr="00191B12" w:rsidRDefault="00B01BAF" w:rsidP="00B01BAF">
      <w:pPr>
        <w:ind w:firstLine="709"/>
        <w:jc w:val="both"/>
        <w:rPr>
          <w:b/>
          <w:bCs/>
          <w:sz w:val="28"/>
          <w:szCs w:val="28"/>
        </w:rPr>
      </w:pPr>
      <w:r w:rsidRPr="00191B12">
        <w:rPr>
          <w:sz w:val="28"/>
          <w:szCs w:val="28"/>
        </w:rPr>
        <w:t xml:space="preserve">5.1. Поселение осуществляет </w:t>
      </w:r>
      <w:proofErr w:type="gramStart"/>
      <w:r w:rsidRPr="00191B12">
        <w:rPr>
          <w:sz w:val="28"/>
          <w:szCs w:val="28"/>
        </w:rPr>
        <w:t>контроль за</w:t>
      </w:r>
      <w:proofErr w:type="gramEnd"/>
      <w:r w:rsidRPr="00191B12"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B01BAF" w:rsidRPr="00191B12" w:rsidRDefault="00B01BAF" w:rsidP="00B01BAF">
      <w:pPr>
        <w:ind w:firstLine="709"/>
        <w:jc w:val="both"/>
        <w:rPr>
          <w:sz w:val="28"/>
          <w:szCs w:val="28"/>
        </w:rPr>
      </w:pPr>
      <w:r w:rsidRPr="00191B12"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191B12"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</w:t>
      </w:r>
      <w:r w:rsidR="005771D4" w:rsidRPr="00191B12">
        <w:rPr>
          <w:b/>
          <w:sz w:val="28"/>
          <w:szCs w:val="28"/>
        </w:rPr>
        <w:t>–</w:t>
      </w:r>
      <w:r w:rsidRPr="00191B12">
        <w:rPr>
          <w:sz w:val="28"/>
          <w:szCs w:val="28"/>
        </w:rPr>
        <w:t>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B01BAF" w:rsidRPr="00191B12" w:rsidRDefault="00B01BAF" w:rsidP="00B01BAF">
      <w:pPr>
        <w:ind w:firstLine="709"/>
        <w:jc w:val="both"/>
        <w:rPr>
          <w:sz w:val="28"/>
          <w:szCs w:val="28"/>
        </w:rPr>
      </w:pPr>
      <w:r w:rsidRPr="00191B12">
        <w:rPr>
          <w:sz w:val="28"/>
          <w:szCs w:val="28"/>
        </w:rPr>
        <w:t xml:space="preserve">5.3. Район несет ответственность за осуществление переданных полномочий в </w:t>
      </w:r>
      <w:proofErr w:type="gramStart"/>
      <w:r w:rsidRPr="00191B12">
        <w:rPr>
          <w:sz w:val="28"/>
          <w:szCs w:val="28"/>
        </w:rPr>
        <w:t>пределах</w:t>
      </w:r>
      <w:proofErr w:type="gramEnd"/>
      <w:r w:rsidRPr="00191B12">
        <w:rPr>
          <w:sz w:val="28"/>
          <w:szCs w:val="28"/>
        </w:rPr>
        <w:t xml:space="preserve"> выделенных на эти цели финансовых средств.</w:t>
      </w:r>
    </w:p>
    <w:p w:rsidR="00B01BAF" w:rsidRPr="00191B12" w:rsidRDefault="00B01BAF" w:rsidP="00B01BAF">
      <w:pPr>
        <w:ind w:firstLine="709"/>
        <w:jc w:val="both"/>
        <w:rPr>
          <w:sz w:val="28"/>
          <w:szCs w:val="28"/>
        </w:rPr>
      </w:pPr>
      <w:r w:rsidRPr="00191B12">
        <w:rPr>
          <w:sz w:val="28"/>
          <w:szCs w:val="28"/>
        </w:rPr>
        <w:t xml:space="preserve"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</w:t>
      </w:r>
      <w:r w:rsidRPr="00191B12">
        <w:rPr>
          <w:sz w:val="28"/>
          <w:szCs w:val="28"/>
        </w:rPr>
        <w:lastRenderedPageBreak/>
        <w:t>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B01BAF" w:rsidRPr="00191B12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Pr="00191B12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6. Срок действия Соглашения</w:t>
      </w:r>
    </w:p>
    <w:p w:rsidR="005771D4" w:rsidRPr="00191B12" w:rsidRDefault="005771D4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Pr="00191B12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91B12">
        <w:rPr>
          <w:sz w:val="28"/>
          <w:szCs w:val="28"/>
        </w:rPr>
        <w:t>6.1. Настоящее Согл</w:t>
      </w:r>
      <w:r w:rsidR="00E91805" w:rsidRPr="00191B12">
        <w:rPr>
          <w:sz w:val="28"/>
          <w:szCs w:val="28"/>
        </w:rPr>
        <w:t>а</w:t>
      </w:r>
      <w:r w:rsidR="00191B12" w:rsidRPr="00191B12">
        <w:rPr>
          <w:sz w:val="28"/>
          <w:szCs w:val="28"/>
        </w:rPr>
        <w:t>шение действует с 01 января 2023</w:t>
      </w:r>
      <w:r w:rsidRPr="00191B12">
        <w:rPr>
          <w:sz w:val="28"/>
          <w:szCs w:val="28"/>
        </w:rPr>
        <w:t xml:space="preserve"> года по 31 декабря 202</w:t>
      </w:r>
      <w:r w:rsidR="00191B12" w:rsidRPr="00191B12">
        <w:rPr>
          <w:sz w:val="28"/>
          <w:szCs w:val="28"/>
        </w:rPr>
        <w:t>5</w:t>
      </w:r>
      <w:r w:rsidRPr="00191B12">
        <w:rPr>
          <w:sz w:val="28"/>
          <w:szCs w:val="28"/>
        </w:rPr>
        <w:t xml:space="preserve"> года.</w:t>
      </w:r>
    </w:p>
    <w:p w:rsidR="00B01BAF" w:rsidRPr="00191B12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191B12">
        <w:rPr>
          <w:sz w:val="28"/>
          <w:szCs w:val="28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B01BAF" w:rsidRPr="006E57B8" w:rsidRDefault="00B01BAF" w:rsidP="00B01BAF">
      <w:pPr>
        <w:spacing w:line="259" w:lineRule="auto"/>
        <w:ind w:firstLine="680"/>
        <w:jc w:val="both"/>
        <w:rPr>
          <w:color w:val="FF0000"/>
          <w:sz w:val="28"/>
          <w:szCs w:val="28"/>
        </w:rPr>
      </w:pPr>
      <w:r w:rsidRPr="00191B12">
        <w:rPr>
          <w:sz w:val="28"/>
          <w:szCs w:val="28"/>
        </w:rPr>
        <w:t>6.3. Расторжение настоящего Соглашения оформляется Сторонами путём подписания соглашения о расторжении.</w:t>
      </w:r>
    </w:p>
    <w:p w:rsidR="00B01BAF" w:rsidRPr="006E57B8" w:rsidRDefault="00B01BAF" w:rsidP="00B01BAF">
      <w:pPr>
        <w:spacing w:line="259" w:lineRule="auto"/>
        <w:rPr>
          <w:b/>
          <w:bCs/>
          <w:color w:val="FF0000"/>
          <w:sz w:val="28"/>
          <w:szCs w:val="28"/>
        </w:rPr>
      </w:pPr>
    </w:p>
    <w:p w:rsidR="00B01BAF" w:rsidRPr="00191B12" w:rsidRDefault="00B01BAF" w:rsidP="00B01BAF">
      <w:pPr>
        <w:numPr>
          <w:ilvl w:val="0"/>
          <w:numId w:val="2"/>
        </w:numPr>
        <w:spacing w:line="259" w:lineRule="auto"/>
        <w:jc w:val="center"/>
        <w:rPr>
          <w:b/>
          <w:bCs/>
          <w:sz w:val="28"/>
          <w:szCs w:val="28"/>
        </w:rPr>
      </w:pPr>
      <w:r w:rsidRPr="00191B12">
        <w:rPr>
          <w:b/>
          <w:bCs/>
          <w:sz w:val="28"/>
          <w:szCs w:val="28"/>
        </w:rPr>
        <w:t>Досрочное расторжение Соглашения</w:t>
      </w:r>
    </w:p>
    <w:p w:rsidR="00B01BAF" w:rsidRPr="00191B12" w:rsidRDefault="00B01BAF" w:rsidP="00B01BAF">
      <w:pPr>
        <w:spacing w:line="259" w:lineRule="auto"/>
        <w:ind w:left="928"/>
        <w:rPr>
          <w:b/>
          <w:bCs/>
          <w:sz w:val="28"/>
          <w:szCs w:val="28"/>
        </w:rPr>
      </w:pPr>
    </w:p>
    <w:p w:rsidR="00B01BAF" w:rsidRPr="00191B12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191B12">
        <w:rPr>
          <w:sz w:val="28"/>
          <w:szCs w:val="28"/>
        </w:rPr>
        <w:t>Настоящее Соглашение может быть расторгнуто досрочно в случаях: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- в судебном порядке на основании решения суда.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01BAF" w:rsidRPr="00191B12" w:rsidRDefault="00B01BAF" w:rsidP="00B01BAF">
      <w:pPr>
        <w:pStyle w:val="2"/>
        <w:jc w:val="center"/>
        <w:rPr>
          <w:rFonts w:ascii="Times New Roman" w:hAnsi="Times New Roman" w:cs="Times New Roman"/>
          <w:i w:val="0"/>
        </w:rPr>
      </w:pPr>
      <w:r w:rsidRPr="00191B12">
        <w:rPr>
          <w:rFonts w:ascii="Times New Roman" w:hAnsi="Times New Roman" w:cs="Times New Roman"/>
          <w:i w:val="0"/>
        </w:rPr>
        <w:t>8. Ответственность Сторон</w:t>
      </w:r>
    </w:p>
    <w:p w:rsidR="00B01BAF" w:rsidRPr="00191B12" w:rsidRDefault="00B01BAF" w:rsidP="00B01BAF"/>
    <w:p w:rsidR="00B01BAF" w:rsidRPr="00191B12" w:rsidRDefault="00B01BAF" w:rsidP="00B01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B12">
        <w:rPr>
          <w:sz w:val="28"/>
          <w:szCs w:val="28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B01BAF" w:rsidRPr="00191B12" w:rsidRDefault="00B01BAF" w:rsidP="00B01BAF">
      <w:pPr>
        <w:rPr>
          <w:b/>
          <w:sz w:val="28"/>
          <w:szCs w:val="28"/>
        </w:rPr>
      </w:pPr>
    </w:p>
    <w:p w:rsidR="00B01BAF" w:rsidRPr="00191B12" w:rsidRDefault="00B01BAF" w:rsidP="00B01BA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Заключительные положения Соглашения</w:t>
      </w:r>
    </w:p>
    <w:p w:rsidR="00B01BAF" w:rsidRPr="00191B12" w:rsidRDefault="00B01BAF" w:rsidP="00B01BAF">
      <w:pPr>
        <w:ind w:left="928"/>
        <w:rPr>
          <w:b/>
          <w:sz w:val="28"/>
          <w:szCs w:val="28"/>
        </w:rPr>
      </w:pP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lastRenderedPageBreak/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9.2. Внесение изменений и дополнений в настоящее соглашение осуществляется путем заключения Сторонами в установленном порядке</w:t>
      </w:r>
      <w:r w:rsidRPr="006E57B8">
        <w:rPr>
          <w:color w:val="FF0000"/>
          <w:sz w:val="28"/>
          <w:szCs w:val="28"/>
        </w:rPr>
        <w:t xml:space="preserve"> </w:t>
      </w:r>
      <w:r w:rsidRPr="00191B12">
        <w:rPr>
          <w:sz w:val="28"/>
          <w:szCs w:val="28"/>
        </w:rPr>
        <w:t>дополнительных Соглашений, являющихся неотъемлемой частью настоящего Соглашения.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9.3. Все уведомления, заявления и сообщения направляются Сторонами в письменной форме.</w:t>
      </w:r>
    </w:p>
    <w:p w:rsidR="00B01BAF" w:rsidRPr="00191B12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01BAF" w:rsidRPr="00191B12" w:rsidRDefault="00B01BAF" w:rsidP="001061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91B12">
        <w:rPr>
          <w:sz w:val="28"/>
          <w:szCs w:val="28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1BAF" w:rsidRPr="00191B12" w:rsidRDefault="00B01BAF" w:rsidP="00B01BA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 w:rsidRPr="00191B12">
        <w:rPr>
          <w:b/>
          <w:bCs/>
          <w:sz w:val="28"/>
          <w:szCs w:val="28"/>
        </w:rPr>
        <w:t>10. Реквизиты и подписи Сторон</w:t>
      </w:r>
    </w:p>
    <w:p w:rsidR="00B01BAF" w:rsidRPr="00191B12" w:rsidRDefault="00B01BAF" w:rsidP="00B01BAF">
      <w:pPr>
        <w:spacing w:line="259" w:lineRule="auto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73"/>
        <w:gridCol w:w="4497"/>
      </w:tblGrid>
      <w:tr w:rsidR="00B01BAF" w:rsidRPr="00191B12" w:rsidTr="00281193">
        <w:tc>
          <w:tcPr>
            <w:tcW w:w="5328" w:type="dxa"/>
          </w:tcPr>
          <w:p w:rsidR="00B01BAF" w:rsidRPr="00191B12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191B12">
              <w:rPr>
                <w:b/>
                <w:bCs/>
                <w:sz w:val="28"/>
                <w:szCs w:val="28"/>
              </w:rPr>
              <w:t>Район</w:t>
            </w:r>
          </w:p>
          <w:p w:rsidR="00B01BAF" w:rsidRPr="00191B12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B01BAF" w:rsidRPr="00191B12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191B12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B01BAF" w:rsidRPr="00191B12" w:rsidTr="00281193">
        <w:tc>
          <w:tcPr>
            <w:tcW w:w="5328" w:type="dxa"/>
          </w:tcPr>
          <w:p w:rsidR="00B01BAF" w:rsidRPr="00191B12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191B12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680" w:type="dxa"/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Кощеевское сельское поселение муниципального района «Корочанский район»</w:t>
            </w:r>
          </w:p>
        </w:tc>
      </w:tr>
      <w:tr w:rsidR="00B01BAF" w:rsidRPr="00191B12" w:rsidTr="00281193">
        <w:tc>
          <w:tcPr>
            <w:tcW w:w="5328" w:type="dxa"/>
          </w:tcPr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191B12">
              <w:rPr>
                <w:bCs/>
                <w:sz w:val="28"/>
                <w:szCs w:val="28"/>
              </w:rPr>
              <w:t>г</w:t>
            </w:r>
            <w:proofErr w:type="gramEnd"/>
            <w:r w:rsidRPr="00191B12">
              <w:rPr>
                <w:bCs/>
                <w:sz w:val="28"/>
                <w:szCs w:val="28"/>
              </w:rPr>
              <w:t>. Короча.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>пл. Васильева, 28 УФК по Белгородской области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>ИНН 3110002415, КПП 311001001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>КФБП Корочанского района</w:t>
            </w:r>
          </w:p>
          <w:p w:rsidR="00B01BAF" w:rsidRPr="00191B12" w:rsidRDefault="00120E8B" w:rsidP="00281193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191B12">
              <w:rPr>
                <w:bCs/>
                <w:sz w:val="28"/>
                <w:szCs w:val="28"/>
              </w:rPr>
              <w:t>р</w:t>
            </w:r>
            <w:proofErr w:type="gramEnd"/>
            <w:r w:rsidRPr="00191B12">
              <w:rPr>
                <w:bCs/>
                <w:sz w:val="28"/>
                <w:szCs w:val="28"/>
              </w:rPr>
              <w:t xml:space="preserve">/с 03231643146400002600 </w:t>
            </w:r>
            <w:r w:rsidR="00B01BAF" w:rsidRPr="00191B12">
              <w:rPr>
                <w:bCs/>
                <w:sz w:val="28"/>
                <w:szCs w:val="28"/>
              </w:rPr>
              <w:t>в отделении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191B12">
              <w:rPr>
                <w:bCs/>
                <w:sz w:val="28"/>
                <w:szCs w:val="28"/>
              </w:rPr>
              <w:t>г</w:t>
            </w:r>
            <w:proofErr w:type="gramEnd"/>
            <w:r w:rsidRPr="00191B12">
              <w:rPr>
                <w:bCs/>
                <w:sz w:val="28"/>
                <w:szCs w:val="28"/>
              </w:rPr>
              <w:t>. Белгород</w:t>
            </w:r>
          </w:p>
          <w:p w:rsidR="00B01BAF" w:rsidRPr="00191B12" w:rsidRDefault="00120E8B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 xml:space="preserve">БИК 011403102 </w:t>
            </w:r>
            <w:r w:rsidR="00B01BAF" w:rsidRPr="00191B12">
              <w:rPr>
                <w:bCs/>
                <w:sz w:val="28"/>
                <w:szCs w:val="28"/>
              </w:rPr>
              <w:t xml:space="preserve"> л/с 02263006040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>ОГРН 1023101336422 тел.(8 47 231)55292</w:t>
            </w:r>
          </w:p>
          <w:p w:rsidR="00B01BAF" w:rsidRPr="00191B12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>ОКПО 04023067 ОКТМО 14640101001</w:t>
            </w:r>
          </w:p>
        </w:tc>
        <w:tc>
          <w:tcPr>
            <w:tcW w:w="4680" w:type="dxa"/>
          </w:tcPr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309223 Белгородская область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Корочанский район, с</w:t>
            </w:r>
            <w:proofErr w:type="gramStart"/>
            <w:r w:rsidRPr="00191B12">
              <w:rPr>
                <w:sz w:val="28"/>
                <w:szCs w:val="28"/>
              </w:rPr>
              <w:t>.К</w:t>
            </w:r>
            <w:proofErr w:type="gramEnd"/>
            <w:r w:rsidRPr="00191B12">
              <w:rPr>
                <w:sz w:val="28"/>
                <w:szCs w:val="28"/>
              </w:rPr>
              <w:t>ощеево,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ул.</w:t>
            </w:r>
            <w:r w:rsidR="00F37129" w:rsidRPr="00191B12">
              <w:rPr>
                <w:sz w:val="28"/>
                <w:szCs w:val="28"/>
              </w:rPr>
              <w:t xml:space="preserve"> </w:t>
            </w:r>
            <w:r w:rsidRPr="00191B12">
              <w:rPr>
                <w:sz w:val="28"/>
                <w:szCs w:val="28"/>
              </w:rPr>
              <w:t>Центральная, 17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ИНН-3110009298 КПП 311001001</w:t>
            </w:r>
          </w:p>
          <w:p w:rsidR="00B01BAF" w:rsidRPr="00191B12" w:rsidRDefault="00B01BAF" w:rsidP="00281193">
            <w:pPr>
              <w:spacing w:line="259" w:lineRule="auto"/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УФК по Белгородской области (КФБП администрация Корочанского района)</w:t>
            </w:r>
          </w:p>
          <w:p w:rsidR="00F37129" w:rsidRPr="00191B12" w:rsidRDefault="00B01BAF" w:rsidP="00F37129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 xml:space="preserve">р./с </w:t>
            </w:r>
            <w:r w:rsidR="00F37129" w:rsidRPr="00191B12">
              <w:rPr>
                <w:sz w:val="28"/>
                <w:szCs w:val="28"/>
              </w:rPr>
              <w:t>03231643146404402600</w:t>
            </w:r>
          </w:p>
          <w:p w:rsidR="00B01BAF" w:rsidRPr="00191B12" w:rsidRDefault="00B01BAF" w:rsidP="00281193">
            <w:pPr>
              <w:spacing w:line="260" w:lineRule="auto"/>
              <w:rPr>
                <w:bCs/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 xml:space="preserve"> в</w:t>
            </w:r>
            <w:r w:rsidRPr="00191B12">
              <w:rPr>
                <w:bCs/>
                <w:sz w:val="28"/>
                <w:szCs w:val="28"/>
              </w:rPr>
              <w:t xml:space="preserve"> отделении Белгород</w:t>
            </w:r>
            <w:r w:rsidR="00F37129" w:rsidRPr="00191B12">
              <w:rPr>
                <w:bCs/>
                <w:sz w:val="28"/>
                <w:szCs w:val="28"/>
              </w:rPr>
              <w:t xml:space="preserve"> </w:t>
            </w:r>
            <w:r w:rsidRPr="00191B1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91B12">
              <w:rPr>
                <w:bCs/>
                <w:sz w:val="28"/>
                <w:szCs w:val="28"/>
              </w:rPr>
              <w:t>г</w:t>
            </w:r>
            <w:proofErr w:type="gramEnd"/>
            <w:r w:rsidRPr="00191B12">
              <w:rPr>
                <w:bCs/>
                <w:sz w:val="28"/>
                <w:szCs w:val="28"/>
              </w:rPr>
              <w:t>. Белгород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bCs/>
                <w:sz w:val="28"/>
                <w:szCs w:val="28"/>
              </w:rPr>
              <w:t xml:space="preserve">БИК </w:t>
            </w:r>
            <w:r w:rsidR="00F37129" w:rsidRPr="00191B12">
              <w:rPr>
                <w:sz w:val="28"/>
                <w:szCs w:val="28"/>
              </w:rPr>
              <w:t>011403102</w:t>
            </w:r>
            <w:r w:rsidRPr="00191B12">
              <w:rPr>
                <w:bCs/>
                <w:sz w:val="28"/>
                <w:szCs w:val="28"/>
              </w:rPr>
              <w:t xml:space="preserve"> </w:t>
            </w:r>
            <w:r w:rsidRPr="00191B12">
              <w:rPr>
                <w:sz w:val="28"/>
                <w:szCs w:val="28"/>
              </w:rPr>
              <w:t>л/с 02263006350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 xml:space="preserve">ОГРН -1063120003066 </w:t>
            </w:r>
          </w:p>
          <w:p w:rsidR="00B01BAF" w:rsidRPr="00191B12" w:rsidRDefault="00B01BAF" w:rsidP="00281193">
            <w:pPr>
              <w:rPr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ОКАТО – 14240813000</w:t>
            </w:r>
          </w:p>
          <w:p w:rsidR="00B01BAF" w:rsidRPr="00191B12" w:rsidRDefault="00B01BAF" w:rsidP="005771D4">
            <w:pPr>
              <w:rPr>
                <w:bCs/>
                <w:sz w:val="28"/>
                <w:szCs w:val="28"/>
              </w:rPr>
            </w:pPr>
            <w:r w:rsidRPr="00191B12">
              <w:rPr>
                <w:sz w:val="28"/>
                <w:szCs w:val="28"/>
              </w:rPr>
              <w:t>ОКТМО - 14640440</w:t>
            </w:r>
          </w:p>
        </w:tc>
      </w:tr>
    </w:tbl>
    <w:p w:rsidR="007F4C12" w:rsidRPr="00191B12" w:rsidRDefault="007F4C12" w:rsidP="00B01BAF">
      <w:pPr>
        <w:spacing w:line="259" w:lineRule="auto"/>
        <w:jc w:val="both"/>
        <w:rPr>
          <w:b/>
          <w:bCs/>
          <w:sz w:val="28"/>
          <w:szCs w:val="28"/>
        </w:rPr>
      </w:pPr>
    </w:p>
    <w:p w:rsidR="00B01BAF" w:rsidRPr="00191B12" w:rsidRDefault="00B01BAF" w:rsidP="00B01BAF">
      <w:pPr>
        <w:spacing w:line="259" w:lineRule="auto"/>
        <w:jc w:val="both"/>
        <w:rPr>
          <w:b/>
          <w:bCs/>
          <w:sz w:val="28"/>
          <w:szCs w:val="28"/>
        </w:rPr>
      </w:pPr>
      <w:r w:rsidRPr="00191B12">
        <w:rPr>
          <w:b/>
          <w:bCs/>
          <w:sz w:val="28"/>
          <w:szCs w:val="28"/>
        </w:rPr>
        <w:t xml:space="preserve">Глава администрации                                  Глава Кощеевского </w:t>
      </w:r>
    </w:p>
    <w:p w:rsidR="00B01BAF" w:rsidRPr="00191B12" w:rsidRDefault="00B01BAF" w:rsidP="00B01BAF">
      <w:pPr>
        <w:spacing w:line="259" w:lineRule="auto"/>
        <w:rPr>
          <w:b/>
          <w:bCs/>
          <w:sz w:val="28"/>
          <w:szCs w:val="28"/>
        </w:rPr>
      </w:pPr>
      <w:r w:rsidRPr="00191B12">
        <w:rPr>
          <w:b/>
          <w:bCs/>
          <w:sz w:val="28"/>
          <w:szCs w:val="28"/>
        </w:rPr>
        <w:t>Корочанского района                                      сельского поселения</w:t>
      </w:r>
    </w:p>
    <w:p w:rsidR="00DA7637" w:rsidRPr="00191B12" w:rsidRDefault="005771D4" w:rsidP="00B01BAF">
      <w:pPr>
        <w:spacing w:line="259" w:lineRule="auto"/>
        <w:rPr>
          <w:b/>
          <w:bCs/>
          <w:sz w:val="28"/>
          <w:szCs w:val="28"/>
        </w:rPr>
      </w:pPr>
      <w:r w:rsidRPr="00191B12">
        <w:rPr>
          <w:b/>
          <w:bCs/>
          <w:sz w:val="28"/>
          <w:szCs w:val="28"/>
        </w:rPr>
        <w:t>___________</w:t>
      </w:r>
      <w:r w:rsidR="00B01BAF" w:rsidRPr="00191B12">
        <w:rPr>
          <w:b/>
          <w:bCs/>
          <w:sz w:val="28"/>
          <w:szCs w:val="28"/>
        </w:rPr>
        <w:t>/Н.В.Нестеров/                   ________</w:t>
      </w:r>
      <w:r w:rsidR="007F4C12" w:rsidRPr="00191B12">
        <w:rPr>
          <w:b/>
          <w:bCs/>
          <w:sz w:val="28"/>
          <w:szCs w:val="28"/>
        </w:rPr>
        <w:t>_____</w:t>
      </w:r>
      <w:r w:rsidR="00B01BAF" w:rsidRPr="00191B12">
        <w:rPr>
          <w:b/>
          <w:bCs/>
          <w:sz w:val="28"/>
          <w:szCs w:val="28"/>
        </w:rPr>
        <w:t>/Н.Н.Столбовская/</w:t>
      </w:r>
    </w:p>
    <w:p w:rsidR="00B01BAF" w:rsidRPr="00191B12" w:rsidRDefault="00B01BAF" w:rsidP="00B01BAF">
      <w:pPr>
        <w:spacing w:line="254" w:lineRule="auto"/>
        <w:jc w:val="right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lastRenderedPageBreak/>
        <w:t>Приложение 1</w:t>
      </w:r>
    </w:p>
    <w:p w:rsidR="00B01BAF" w:rsidRPr="00191B12" w:rsidRDefault="00B01BAF" w:rsidP="00B01BAF">
      <w:pPr>
        <w:jc w:val="right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к Соглашению о передаче</w:t>
      </w:r>
    </w:p>
    <w:p w:rsidR="00B01BAF" w:rsidRPr="00191B12" w:rsidRDefault="00B01BAF" w:rsidP="00B01BAF">
      <w:pPr>
        <w:jc w:val="right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 xml:space="preserve"> полномочий по организации</w:t>
      </w:r>
    </w:p>
    <w:p w:rsidR="00B01BAF" w:rsidRPr="00191B12" w:rsidRDefault="00B01BAF" w:rsidP="00B01BAF">
      <w:pPr>
        <w:jc w:val="right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наружного освещения</w:t>
      </w:r>
    </w:p>
    <w:p w:rsidR="00B01BAF" w:rsidRPr="00191B12" w:rsidRDefault="00B01BAF" w:rsidP="00B01BAF">
      <w:pPr>
        <w:jc w:val="right"/>
        <w:rPr>
          <w:b/>
          <w:sz w:val="28"/>
          <w:szCs w:val="28"/>
        </w:rPr>
      </w:pPr>
    </w:p>
    <w:p w:rsidR="00B01BAF" w:rsidRPr="00191B12" w:rsidRDefault="00B01BAF" w:rsidP="00B01BAF">
      <w:pPr>
        <w:jc w:val="center"/>
        <w:rPr>
          <w:b/>
          <w:sz w:val="28"/>
          <w:szCs w:val="28"/>
        </w:rPr>
      </w:pPr>
      <w:r w:rsidRPr="00191B12">
        <w:rPr>
          <w:b/>
          <w:sz w:val="28"/>
          <w:szCs w:val="28"/>
        </w:rPr>
        <w:t>Расчет межбюджетных трансфертов</w:t>
      </w:r>
    </w:p>
    <w:p w:rsidR="00B01BAF" w:rsidRPr="00191B12" w:rsidRDefault="008B3EC8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A0DA3" w:rsidRPr="00191B12">
        <w:rPr>
          <w:b/>
          <w:sz w:val="28"/>
          <w:szCs w:val="28"/>
        </w:rPr>
        <w:t xml:space="preserve"> </w:t>
      </w:r>
      <w:r w:rsidR="00B01BAF" w:rsidRPr="00191B12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24</w:t>
      </w:r>
      <w:r w:rsidR="00E91805" w:rsidRPr="00191B12">
        <w:rPr>
          <w:b/>
          <w:sz w:val="28"/>
          <w:szCs w:val="28"/>
        </w:rPr>
        <w:t xml:space="preserve"> </w:t>
      </w:r>
      <w:r w:rsidR="00B01BAF" w:rsidRPr="00191B12">
        <w:rPr>
          <w:b/>
          <w:sz w:val="28"/>
          <w:szCs w:val="28"/>
        </w:rPr>
        <w:t>и 202</w:t>
      </w:r>
      <w:r>
        <w:rPr>
          <w:b/>
          <w:sz w:val="28"/>
          <w:szCs w:val="28"/>
        </w:rPr>
        <w:t>5</w:t>
      </w:r>
      <w:r w:rsidR="00B01BAF" w:rsidRPr="00191B12">
        <w:rPr>
          <w:b/>
          <w:sz w:val="28"/>
          <w:szCs w:val="28"/>
        </w:rPr>
        <w:t xml:space="preserve"> годов</w:t>
      </w:r>
    </w:p>
    <w:p w:rsidR="00B01BAF" w:rsidRPr="00191B12" w:rsidRDefault="00B01BAF" w:rsidP="00B01BAF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544"/>
        <w:gridCol w:w="1219"/>
        <w:gridCol w:w="1080"/>
        <w:gridCol w:w="1080"/>
      </w:tblGrid>
      <w:tr w:rsidR="00B01BAF" w:rsidRPr="00191B12" w:rsidTr="00281193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91B12">
              <w:rPr>
                <w:b/>
                <w:sz w:val="28"/>
                <w:szCs w:val="28"/>
              </w:rPr>
              <w:t>п</w:t>
            </w:r>
            <w:proofErr w:type="gramEnd"/>
            <w:r w:rsidRPr="00191B1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Сумма,</w:t>
            </w:r>
          </w:p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тыс. руб.</w:t>
            </w:r>
          </w:p>
        </w:tc>
      </w:tr>
      <w:tr w:rsidR="00B01BAF" w:rsidRPr="00191B12" w:rsidTr="0028119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8B3EC8" w:rsidP="00281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  <w:p w:rsidR="00B01BAF" w:rsidRPr="00191B12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95774C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20</w:t>
            </w:r>
            <w:r w:rsidR="008B3EC8">
              <w:rPr>
                <w:b/>
                <w:sz w:val="28"/>
                <w:szCs w:val="28"/>
              </w:rPr>
              <w:t>24</w:t>
            </w:r>
            <w:r w:rsidRPr="00191B1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191B12" w:rsidRDefault="00B01BAF" w:rsidP="0095774C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20</w:t>
            </w:r>
            <w:r w:rsidR="008B3EC8">
              <w:rPr>
                <w:b/>
                <w:sz w:val="28"/>
                <w:szCs w:val="28"/>
              </w:rPr>
              <w:t>25</w:t>
            </w:r>
            <w:r w:rsidR="00E91805" w:rsidRPr="00191B12">
              <w:rPr>
                <w:b/>
                <w:sz w:val="28"/>
                <w:szCs w:val="28"/>
              </w:rPr>
              <w:t xml:space="preserve"> </w:t>
            </w:r>
            <w:r w:rsidRPr="00191B12">
              <w:rPr>
                <w:b/>
                <w:sz w:val="28"/>
                <w:szCs w:val="28"/>
              </w:rPr>
              <w:t>год</w:t>
            </w:r>
          </w:p>
        </w:tc>
      </w:tr>
      <w:tr w:rsidR="00B01BAF" w:rsidRPr="006E57B8" w:rsidTr="00281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rPr>
                <w:sz w:val="28"/>
                <w:szCs w:val="28"/>
              </w:rPr>
            </w:pPr>
          </w:p>
          <w:p w:rsidR="00E91805" w:rsidRPr="0038637F" w:rsidRDefault="00F15755" w:rsidP="00281193">
            <w:pPr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 xml:space="preserve">0503 </w:t>
            </w:r>
            <w:r w:rsidRPr="0038637F">
              <w:rPr>
                <w:rStyle w:val="wmi-callto"/>
                <w:sz w:val="28"/>
                <w:szCs w:val="28"/>
              </w:rPr>
              <w:t>01303813</w:t>
            </w:r>
            <w:r w:rsidRPr="0038637F">
              <w:rPr>
                <w:sz w:val="28"/>
                <w:szCs w:val="28"/>
              </w:rPr>
              <w:t xml:space="preserve"> 40 540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191B12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191B12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F15755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4</w:t>
            </w:r>
            <w:r w:rsidR="00191B12" w:rsidRPr="0038637F">
              <w:rPr>
                <w:sz w:val="28"/>
                <w:szCs w:val="28"/>
              </w:rPr>
              <w:t>47</w:t>
            </w:r>
          </w:p>
        </w:tc>
      </w:tr>
      <w:tr w:rsidR="00B01BAF" w:rsidRPr="006E57B8" w:rsidTr="00281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B01BAF" w:rsidP="0028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F15755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1</w:t>
            </w:r>
            <w:r w:rsidR="00191B12" w:rsidRPr="0038637F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F15755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1</w:t>
            </w:r>
            <w:r w:rsidR="00191B12" w:rsidRPr="0038637F">
              <w:rPr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38637F" w:rsidRDefault="00191B12" w:rsidP="00281193">
            <w:pPr>
              <w:jc w:val="center"/>
              <w:rPr>
                <w:sz w:val="28"/>
                <w:szCs w:val="28"/>
              </w:rPr>
            </w:pPr>
            <w:r w:rsidRPr="0038637F">
              <w:rPr>
                <w:sz w:val="28"/>
                <w:szCs w:val="28"/>
              </w:rPr>
              <w:t>178</w:t>
            </w:r>
          </w:p>
        </w:tc>
      </w:tr>
      <w:tr w:rsidR="00EA5189" w:rsidRPr="006E57B8" w:rsidTr="00281193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9" w:rsidRPr="00191B12" w:rsidRDefault="00EA5189" w:rsidP="00281193">
            <w:pPr>
              <w:jc w:val="right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191B12" w:rsidRDefault="00F15755" w:rsidP="001B07CC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5</w:t>
            </w:r>
            <w:r w:rsidR="00191B12" w:rsidRPr="00191B12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191B12" w:rsidRDefault="00191B12" w:rsidP="00EC0785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191B12" w:rsidRDefault="00191B12" w:rsidP="001B07CC">
            <w:pPr>
              <w:jc w:val="center"/>
              <w:rPr>
                <w:b/>
                <w:sz w:val="28"/>
                <w:szCs w:val="28"/>
              </w:rPr>
            </w:pPr>
            <w:r w:rsidRPr="00191B12">
              <w:rPr>
                <w:b/>
                <w:sz w:val="28"/>
                <w:szCs w:val="28"/>
              </w:rPr>
              <w:t>625</w:t>
            </w:r>
          </w:p>
        </w:tc>
      </w:tr>
    </w:tbl>
    <w:p w:rsidR="00B01BAF" w:rsidRPr="006E57B8" w:rsidRDefault="00B01BAF" w:rsidP="00B01BAF">
      <w:pPr>
        <w:rPr>
          <w:color w:val="FF0000"/>
          <w:sz w:val="28"/>
          <w:szCs w:val="28"/>
        </w:rPr>
      </w:pPr>
    </w:p>
    <w:p w:rsidR="00B01BAF" w:rsidRPr="006E57B8" w:rsidRDefault="00B01BAF" w:rsidP="00B01BAF">
      <w:pPr>
        <w:rPr>
          <w:color w:val="FF0000"/>
          <w:sz w:val="28"/>
          <w:szCs w:val="28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pStyle w:val="21"/>
        <w:ind w:left="0"/>
        <w:jc w:val="center"/>
        <w:rPr>
          <w:b/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Pr="006E57B8" w:rsidRDefault="00B01BAF" w:rsidP="00B01BAF">
      <w:pPr>
        <w:rPr>
          <w:color w:val="FF0000"/>
        </w:rPr>
      </w:pPr>
    </w:p>
    <w:p w:rsidR="00B01BAF" w:rsidRDefault="00B01BAF" w:rsidP="00B01BAF"/>
    <w:sectPr w:rsidR="00B01BAF" w:rsidSect="00E56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AF"/>
    <w:rsid w:val="000247A3"/>
    <w:rsid w:val="00034CAE"/>
    <w:rsid w:val="00061189"/>
    <w:rsid w:val="000620EF"/>
    <w:rsid w:val="00091D54"/>
    <w:rsid w:val="000B465F"/>
    <w:rsid w:val="000D2E5A"/>
    <w:rsid w:val="000F53F5"/>
    <w:rsid w:val="001061EE"/>
    <w:rsid w:val="00120E8B"/>
    <w:rsid w:val="00151494"/>
    <w:rsid w:val="00191B12"/>
    <w:rsid w:val="001A5E09"/>
    <w:rsid w:val="002A6EE6"/>
    <w:rsid w:val="002D0187"/>
    <w:rsid w:val="002E6C6E"/>
    <w:rsid w:val="0032623D"/>
    <w:rsid w:val="003455D8"/>
    <w:rsid w:val="0038637F"/>
    <w:rsid w:val="0041126E"/>
    <w:rsid w:val="00414150"/>
    <w:rsid w:val="004324A8"/>
    <w:rsid w:val="00497650"/>
    <w:rsid w:val="004C3315"/>
    <w:rsid w:val="005771D4"/>
    <w:rsid w:val="00577DCB"/>
    <w:rsid w:val="0058367D"/>
    <w:rsid w:val="005B5A45"/>
    <w:rsid w:val="00647F9D"/>
    <w:rsid w:val="00684A2D"/>
    <w:rsid w:val="006C4E2C"/>
    <w:rsid w:val="006D0C38"/>
    <w:rsid w:val="006E57B8"/>
    <w:rsid w:val="006F5A3B"/>
    <w:rsid w:val="00757A93"/>
    <w:rsid w:val="007940FB"/>
    <w:rsid w:val="007F4C12"/>
    <w:rsid w:val="00870EE6"/>
    <w:rsid w:val="00876B0E"/>
    <w:rsid w:val="008843A9"/>
    <w:rsid w:val="008A4A5B"/>
    <w:rsid w:val="008B3EC8"/>
    <w:rsid w:val="008D6022"/>
    <w:rsid w:val="00901CA6"/>
    <w:rsid w:val="0095774C"/>
    <w:rsid w:val="0098004A"/>
    <w:rsid w:val="009D5E82"/>
    <w:rsid w:val="00A07FBB"/>
    <w:rsid w:val="00A11939"/>
    <w:rsid w:val="00A613F6"/>
    <w:rsid w:val="00A871C7"/>
    <w:rsid w:val="00AB23A3"/>
    <w:rsid w:val="00AD02DF"/>
    <w:rsid w:val="00AE497E"/>
    <w:rsid w:val="00B01BAF"/>
    <w:rsid w:val="00B03CDA"/>
    <w:rsid w:val="00B07930"/>
    <w:rsid w:val="00B505EA"/>
    <w:rsid w:val="00B71D9D"/>
    <w:rsid w:val="00BD197A"/>
    <w:rsid w:val="00C341E7"/>
    <w:rsid w:val="00C3716B"/>
    <w:rsid w:val="00C547FD"/>
    <w:rsid w:val="00C64B28"/>
    <w:rsid w:val="00C72123"/>
    <w:rsid w:val="00C729DF"/>
    <w:rsid w:val="00CC6564"/>
    <w:rsid w:val="00D0431B"/>
    <w:rsid w:val="00D24D96"/>
    <w:rsid w:val="00D91C81"/>
    <w:rsid w:val="00DA0DA3"/>
    <w:rsid w:val="00DA1BD5"/>
    <w:rsid w:val="00DA7637"/>
    <w:rsid w:val="00DB60F2"/>
    <w:rsid w:val="00E32B99"/>
    <w:rsid w:val="00E53323"/>
    <w:rsid w:val="00E56AF4"/>
    <w:rsid w:val="00E777D7"/>
    <w:rsid w:val="00E83001"/>
    <w:rsid w:val="00E90A4D"/>
    <w:rsid w:val="00E91805"/>
    <w:rsid w:val="00E93692"/>
    <w:rsid w:val="00EA5189"/>
    <w:rsid w:val="00EB7AB2"/>
    <w:rsid w:val="00EC04C9"/>
    <w:rsid w:val="00EC0785"/>
    <w:rsid w:val="00F13B07"/>
    <w:rsid w:val="00F15755"/>
    <w:rsid w:val="00F37129"/>
    <w:rsid w:val="00F6012E"/>
    <w:rsid w:val="00F933CE"/>
    <w:rsid w:val="00FD3B16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BA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B01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B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01B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01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B01BA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01B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01BAF"/>
    <w:rPr>
      <w:rFonts w:ascii="Verdana" w:hAnsi="Verdana"/>
      <w:b/>
      <w:bCs/>
      <w:lang w:val="en-US" w:eastAsia="en-US" w:bidi="ar-SA"/>
    </w:rPr>
  </w:style>
  <w:style w:type="paragraph" w:styleId="3">
    <w:name w:val="Body Text 3"/>
    <w:basedOn w:val="a"/>
    <w:link w:val="30"/>
    <w:rsid w:val="00B01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B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01B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E83001"/>
  </w:style>
  <w:style w:type="paragraph" w:styleId="a8">
    <w:name w:val="Normal (Web)"/>
    <w:basedOn w:val="a"/>
    <w:uiPriority w:val="99"/>
    <w:unhideWhenUsed/>
    <w:rsid w:val="00E830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3BAE-3ABC-4174-B5A8-11ECC189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2022-12-12T11:18:00Z</cp:lastPrinted>
  <dcterms:created xsi:type="dcterms:W3CDTF">2018-11-26T05:10:00Z</dcterms:created>
  <dcterms:modified xsi:type="dcterms:W3CDTF">2022-12-12T11:20:00Z</dcterms:modified>
</cp:coreProperties>
</file>