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 Е Ш Е Н И Е</w:t>
      </w:r>
    </w:p>
    <w:p>
      <w:pPr>
        <w:jc w:val="center"/>
        <w:rPr>
          <w:rFonts w:ascii="Arial" w:hAnsi="Arial"/>
          <w:b/>
          <w:sz w:val="32"/>
          <w:szCs w:val="28"/>
        </w:rPr>
      </w:pPr>
    </w:p>
    <w:p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Кощеево</w:t>
      </w:r>
    </w:p>
    <w:p>
      <w:pPr>
        <w:rPr>
          <w:b/>
          <w:sz w:val="36"/>
          <w:szCs w:val="28"/>
        </w:rPr>
      </w:pPr>
    </w:p>
    <w:p>
      <w:pPr>
        <w:jc w:val="center"/>
        <w:rPr>
          <w:b/>
          <w:bCs/>
          <w:sz w:val="8"/>
          <w:szCs w:val="4"/>
        </w:rPr>
      </w:pPr>
    </w:p>
    <w:p>
      <w:pPr>
        <w:tabs>
          <w:tab w:val="right" w:pos="9923"/>
        </w:tabs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t>0</w:t>
      </w:r>
      <w:r>
        <w:rPr>
          <w:rFonts w:hint="default" w:ascii="Arial" w:hAnsi="Arial" w:cs="Arial"/>
          <w:bCs/>
          <w:sz w:val="20"/>
          <w:szCs w:val="16"/>
          <w:lang w:val="ru-RU"/>
        </w:rPr>
        <w:t>4</w:t>
      </w:r>
      <w:r>
        <w:rPr>
          <w:rFonts w:ascii="Arial" w:hAnsi="Arial" w:cs="Arial"/>
          <w:bCs/>
          <w:sz w:val="20"/>
          <w:szCs w:val="16"/>
        </w:rPr>
        <w:t xml:space="preserve"> декабря  202</w:t>
      </w:r>
      <w:r>
        <w:rPr>
          <w:rFonts w:hint="default" w:ascii="Arial" w:hAnsi="Arial" w:cs="Arial"/>
          <w:bCs/>
          <w:sz w:val="20"/>
          <w:szCs w:val="16"/>
          <w:lang w:val="ru-RU"/>
        </w:rPr>
        <w:t>3</w:t>
      </w:r>
      <w:r>
        <w:rPr>
          <w:rFonts w:ascii="Arial" w:hAnsi="Arial" w:cs="Arial"/>
          <w:bCs/>
          <w:sz w:val="20"/>
          <w:szCs w:val="16"/>
        </w:rPr>
        <w:t xml:space="preserve"> года                                                                                                                      № 25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</w:t>
      </w:r>
      <w:r>
        <w:rPr>
          <w:b/>
          <w:bCs/>
          <w:spacing w:val="-2"/>
          <w:sz w:val="28"/>
          <w:szCs w:val="28"/>
        </w:rPr>
        <w:t>«</w:t>
      </w:r>
      <w:r>
        <w:rPr>
          <w:b/>
          <w:sz w:val="28"/>
          <w:szCs w:val="28"/>
        </w:rPr>
        <w:t>О бюджете муниципального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«Кощеевское сельское поселение»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Белгородской области 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  </w:t>
      </w:r>
    </w:p>
    <w:p>
      <w:pPr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– 202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годов»</w:t>
      </w:r>
    </w:p>
    <w:p>
      <w:pPr>
        <w:rPr>
          <w:b/>
          <w:bCs/>
          <w:spacing w:val="-2"/>
          <w:sz w:val="28"/>
          <w:szCs w:val="28"/>
        </w:rPr>
      </w:pPr>
    </w:p>
    <w:p>
      <w:pPr>
        <w:rPr>
          <w:b/>
          <w:bCs/>
          <w:spacing w:val="-2"/>
          <w:sz w:val="28"/>
          <w:szCs w:val="28"/>
        </w:rPr>
      </w:pPr>
    </w:p>
    <w:p>
      <w:pPr>
        <w:rPr>
          <w:b/>
          <w:bCs/>
          <w:spacing w:val="-2"/>
          <w:sz w:val="28"/>
          <w:szCs w:val="28"/>
        </w:rPr>
      </w:pPr>
    </w:p>
    <w:p>
      <w:pPr>
        <w:ind w:firstLine="600"/>
        <w:jc w:val="both"/>
        <w:rPr>
          <w:sz w:val="28"/>
        </w:rPr>
      </w:pPr>
      <w:r>
        <w:rPr>
          <w:sz w:val="28"/>
        </w:rPr>
        <w:t xml:space="preserve"> Рассмотрев проект решения </w:t>
      </w:r>
      <w:r>
        <w:rPr>
          <w:sz w:val="28"/>
          <w:szCs w:val="28"/>
        </w:rPr>
        <w:t>«О бюджете муниципального образования «Кощеевкое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–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годов» представленный администрацией Кощеевского сельского поселения,</w:t>
      </w:r>
      <w:r>
        <w:rPr>
          <w:sz w:val="28"/>
        </w:rPr>
        <w:t xml:space="preserve"> земское собрание Кощеевского сельского поселения </w:t>
      </w:r>
      <w:r>
        <w:rPr>
          <w:b/>
          <w:sz w:val="28"/>
        </w:rPr>
        <w:t xml:space="preserve">р е ш и л о: </w:t>
      </w:r>
    </w:p>
    <w:p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Принять к сведению проект решения «О бюджете муниципального образования «Кощеевкое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–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годов, представленный администрацией Кощеевского сельского поселения.</w:t>
      </w:r>
    </w:p>
    <w:p>
      <w:pPr>
        <w:jc w:val="both"/>
        <w:rPr>
          <w:b/>
          <w:bCs/>
          <w:spacing w:val="2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2. Обнародовать</w:t>
      </w:r>
      <w:r>
        <w:rPr>
          <w:sz w:val="28"/>
          <w:szCs w:val="28"/>
        </w:rPr>
        <w:t xml:space="preserve"> проект</w:t>
      </w:r>
      <w:r>
        <w:rPr>
          <w:spacing w:val="1"/>
          <w:sz w:val="28"/>
          <w:szCs w:val="28"/>
        </w:rPr>
        <w:t xml:space="preserve"> решения </w:t>
      </w:r>
      <w:r>
        <w:rPr>
          <w:sz w:val="28"/>
          <w:szCs w:val="28"/>
        </w:rPr>
        <w:t>«О бюджете муниципального образования «Кощеевкое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–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годов», </w:t>
      </w:r>
      <w:r>
        <w:rPr>
          <w:spacing w:val="6"/>
          <w:sz w:val="28"/>
          <w:szCs w:val="28"/>
        </w:rPr>
        <w:t xml:space="preserve">в общедоступных местах: на доске объявлений, в Кощеевском МСДК, для его публичного </w:t>
      </w:r>
      <w:r>
        <w:rPr>
          <w:spacing w:val="1"/>
          <w:sz w:val="28"/>
          <w:szCs w:val="28"/>
        </w:rPr>
        <w:t>обсуждения населением Кощеевского сельского поселения.</w:t>
      </w:r>
    </w:p>
    <w:p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 Главе Кощеевского сельского поселения (Столбовской Н. Н.),  направить одобренный проект решения «</w:t>
      </w:r>
      <w:r>
        <w:rPr>
          <w:sz w:val="28"/>
          <w:szCs w:val="28"/>
        </w:rPr>
        <w:t>О бюджете муниципального образования «Кощеевкое сельское поселение» муниципального района «Корочанский район» Белгородской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плановый период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– 202</w:t>
      </w:r>
      <w:r>
        <w:rPr>
          <w:rFonts w:hint="default"/>
          <w:sz w:val="28"/>
          <w:szCs w:val="28"/>
          <w:lang w:val="ru-RU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годов»</w:t>
      </w:r>
      <w:r>
        <w:rPr>
          <w:spacing w:val="2"/>
          <w:sz w:val="28"/>
          <w:szCs w:val="28"/>
        </w:rPr>
        <w:t xml:space="preserve"> в контрольно - счетную комиссию Корочанского района, для проведения экспертизы, </w:t>
      </w:r>
      <w:r>
        <w:rPr>
          <w:sz w:val="28"/>
          <w:szCs w:val="28"/>
        </w:rPr>
        <w:t xml:space="preserve">согласно соглашения по передаче контрольно-счетной комиссии Корочанского района части полномочий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Контрольного органа Кощеевского сельского поселения.</w:t>
      </w:r>
    </w:p>
    <w:p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4. Контроль исполнения настоящего решения возложить на  постоянную комиссию земского собрания </w:t>
      </w:r>
      <w:r>
        <w:rPr>
          <w:sz w:val="28"/>
          <w:szCs w:val="28"/>
        </w:rPr>
        <w:t>по вопросам социально-экономического развития и бюджету (Кузубову М.Е.).</w:t>
      </w:r>
    </w:p>
    <w:p>
      <w:pPr>
        <w:jc w:val="both"/>
        <w:rPr>
          <w:spacing w:val="2"/>
          <w:sz w:val="28"/>
          <w:szCs w:val="28"/>
        </w:rPr>
      </w:pPr>
    </w:p>
    <w:p>
      <w:pPr>
        <w:jc w:val="both"/>
        <w:rPr>
          <w:spacing w:val="2"/>
          <w:sz w:val="28"/>
          <w:szCs w:val="28"/>
        </w:rPr>
      </w:pPr>
    </w:p>
    <w:p/>
    <w:p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Глава Кощеевского</w:t>
      </w:r>
    </w:p>
    <w:p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сельского поселения                                                   Н.Н. Столбовская</w:t>
      </w:r>
    </w:p>
    <w:p>
      <w:pPr>
        <w:tabs>
          <w:tab w:val="right" w:pos="9923"/>
        </w:tabs>
        <w:rPr>
          <w:sz w:val="28"/>
          <w:szCs w:val="28"/>
        </w:rPr>
      </w:pPr>
    </w:p>
    <w:p>
      <w:pPr>
        <w:tabs>
          <w:tab w:val="right" w:pos="9923"/>
        </w:tabs>
        <w:rPr>
          <w:sz w:val="28"/>
          <w:szCs w:val="28"/>
        </w:rPr>
      </w:pPr>
    </w:p>
    <w:p>
      <w:pPr>
        <w:tabs>
          <w:tab w:val="right" w:pos="9923"/>
        </w:tabs>
        <w:rPr>
          <w:sz w:val="28"/>
          <w:szCs w:val="28"/>
        </w:rPr>
      </w:pPr>
    </w:p>
    <w:p>
      <w:pPr>
        <w:tabs>
          <w:tab w:val="right" w:pos="9923"/>
        </w:tabs>
        <w:rPr>
          <w:sz w:val="28"/>
          <w:szCs w:val="28"/>
        </w:rPr>
      </w:pPr>
    </w:p>
    <w:p>
      <w:pPr>
        <w:tabs>
          <w:tab w:val="right" w:pos="9923"/>
        </w:tabs>
        <w:rPr>
          <w:sz w:val="28"/>
          <w:szCs w:val="28"/>
        </w:rPr>
      </w:pPr>
    </w:p>
    <w:p>
      <w:pPr>
        <w:tabs>
          <w:tab w:val="right" w:pos="9923"/>
        </w:tabs>
        <w:rPr>
          <w:sz w:val="28"/>
          <w:szCs w:val="28"/>
        </w:rPr>
      </w:pPr>
    </w:p>
    <w:p>
      <w:pPr>
        <w:tabs>
          <w:tab w:val="right" w:pos="9923"/>
        </w:tabs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E311E"/>
    <w:rsid w:val="00011220"/>
    <w:rsid w:val="00055265"/>
    <w:rsid w:val="0035759A"/>
    <w:rsid w:val="008E5739"/>
    <w:rsid w:val="00C17003"/>
    <w:rsid w:val="00F90770"/>
    <w:rsid w:val="00FE311E"/>
    <w:rsid w:val="60D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1944</Characters>
  <Lines>16</Lines>
  <Paragraphs>4</Paragraphs>
  <TotalTime>6</TotalTime>
  <ScaleCrop>false</ScaleCrop>
  <LinksUpToDate>false</LinksUpToDate>
  <CharactersWithSpaces>2281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2021-11-11T11:07:00Z</dcterms:created>
  <dc:creator>Admin</dc:creator>
  <cp:lastModifiedBy>Admin</cp:lastModifiedBy>
  <dcterms:modified xsi:type="dcterms:W3CDTF">2023-12-04T11:52:15Z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63E52784ADF14913BE9C69217EEF57F0_12</vt:lpwstr>
  </property>
</Properties>
</file>