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tabs>
          <w:tab w:val="left" w:pos="3570"/>
        </w:tabs>
        <w:jc w:val="center"/>
        <w:outlineLvl w:val="0"/>
        <w:rPr>
          <w:rFonts w:ascii="Arial" w:hAnsi="Arial" w:eastAsia="PMingLiU" w:cs="Arial"/>
          <w:spacing w:val="40"/>
        </w:rPr>
      </w:pPr>
      <w:r>
        <w:pict>
          <v:rect id="_x0000_s1026" o:spid="_x0000_s1026" o:spt="1" style="position:absolute;left:0pt;margin-left:218.7pt;margin-top:-33.7pt;height:24pt;width:27.75pt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ascii="Arial" w:hAnsi="Arial" w:eastAsia="PMingLiU" w:cs="Arial"/>
          <w:spacing w:val="40"/>
        </w:rPr>
        <w:t>БЕЛГОРОДСКАЯ ОБЛАСТЬ</w:t>
      </w:r>
    </w:p>
    <w:p>
      <w:pPr>
        <w:shd w:val="clear" w:color="auto" w:fill="FFFFFF"/>
        <w:jc w:val="center"/>
        <w:rPr>
          <w:rFonts w:ascii="Calibri" w:hAnsi="Calibri" w:cs="Calibri"/>
          <w:sz w:val="10"/>
          <w:szCs w:val="10"/>
        </w:rPr>
      </w:pPr>
    </w:p>
    <w:p>
      <w:pPr>
        <w:jc w:val="center"/>
        <w:rPr>
          <w:sz w:val="6"/>
          <w:szCs w:val="6"/>
        </w:rPr>
      </w:pPr>
    </w:p>
    <w:p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  <w:lang w:val="ru-RU"/>
        </w:rPr>
        <w:t>КОЩЕЕВ</w:t>
      </w:r>
      <w:r>
        <w:rPr>
          <w:rFonts w:ascii="Arial Narrow" w:hAnsi="Arial Narrow"/>
          <w:b/>
          <w:bCs/>
          <w:sz w:val="40"/>
          <w:szCs w:val="40"/>
        </w:rPr>
        <w:t>СКОГО  СЕЛЬСКОГО ПОСЕЛЕНИЯ МУНИЦИПАЛЬНОГО РАЙОНА «КОРОЧАНСКИЙ РАЙОН»</w:t>
      </w:r>
    </w:p>
    <w:p>
      <w:pPr>
        <w:jc w:val="center"/>
        <w:rPr>
          <w:rFonts w:ascii="Calibri" w:hAnsi="Calibri"/>
          <w:sz w:val="10"/>
          <w:szCs w:val="10"/>
        </w:rPr>
      </w:pPr>
    </w:p>
    <w:p>
      <w:pPr>
        <w:keepNext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>
      <w:pPr>
        <w:jc w:val="center"/>
        <w:rPr>
          <w:rFonts w:ascii="Calibri" w:hAnsi="Calibri" w:cs="Calibri"/>
          <w:sz w:val="22"/>
          <w:szCs w:val="22"/>
        </w:rPr>
      </w:pPr>
    </w:p>
    <w:p>
      <w:pPr>
        <w:jc w:val="center"/>
        <w:rPr>
          <w:rFonts w:hint="default" w:ascii="Arial" w:hAnsi="Arial" w:cs="Arial"/>
          <w:b/>
          <w:sz w:val="17"/>
          <w:szCs w:val="17"/>
          <w:lang w:val="ru-RU"/>
        </w:rPr>
      </w:pPr>
      <w:r>
        <w:rPr>
          <w:rFonts w:ascii="Arial" w:hAnsi="Arial" w:cs="Arial"/>
          <w:b/>
          <w:sz w:val="17"/>
          <w:szCs w:val="17"/>
          <w:lang w:val="ru-RU"/>
        </w:rPr>
        <w:t>Кощеево</w:t>
      </w:r>
    </w:p>
    <w:p>
      <w:pPr>
        <w:jc w:val="center"/>
        <w:rPr>
          <w:rFonts w:ascii="Calibri" w:hAnsi="Calibri" w:cs="Calibri"/>
          <w:b/>
          <w:bCs/>
          <w:sz w:val="4"/>
          <w:szCs w:val="4"/>
        </w:rPr>
      </w:pPr>
    </w:p>
    <w:tbl>
      <w:tblPr>
        <w:tblStyle w:val="3"/>
        <w:tblW w:w="94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"/>
        <w:gridCol w:w="426"/>
        <w:gridCol w:w="284"/>
        <w:gridCol w:w="1276"/>
        <w:gridCol w:w="5810"/>
        <w:gridCol w:w="673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</w:tcPr>
          <w:p>
            <w:pPr>
              <w:tabs>
                <w:tab w:val="left" w:pos="10620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10620"/>
              </w:tabs>
              <w:ind w:left="-108" w:right="-108"/>
              <w:jc w:val="center"/>
              <w:rPr>
                <w:rFonts w:hint="default"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 w:eastAsia="en-US"/>
              </w:rPr>
              <w:t>28</w:t>
            </w:r>
          </w:p>
        </w:tc>
        <w:tc>
          <w:tcPr>
            <w:tcW w:w="284" w:type="dxa"/>
          </w:tcPr>
          <w:p>
            <w:pPr>
              <w:tabs>
                <w:tab w:val="left" w:pos="10620"/>
              </w:tabs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10620"/>
              </w:tabs>
              <w:jc w:val="center"/>
              <w:rPr>
                <w:rFonts w:hint="default"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декабря</w:t>
            </w:r>
          </w:p>
        </w:tc>
        <w:tc>
          <w:tcPr>
            <w:tcW w:w="5810" w:type="dxa"/>
          </w:tcPr>
          <w:p>
            <w:pPr>
              <w:tabs>
                <w:tab w:val="left" w:pos="10620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2023 г.</w:t>
            </w:r>
          </w:p>
        </w:tc>
        <w:tc>
          <w:tcPr>
            <w:tcW w:w="673" w:type="dxa"/>
          </w:tcPr>
          <w:p>
            <w:pPr>
              <w:tabs>
                <w:tab w:val="left" w:pos="10620"/>
              </w:tabs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10620"/>
              </w:tabs>
              <w:jc w:val="center"/>
              <w:rPr>
                <w:rFonts w:hint="default"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 w:eastAsia="en-US"/>
              </w:rPr>
              <w:t>35</w:t>
            </w:r>
          </w:p>
        </w:tc>
      </w:tr>
    </w:tbl>
    <w:p/>
    <w:p/>
    <w:p/>
    <w:tbl>
      <w:tblPr>
        <w:tblStyle w:val="6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  утверждении   Положения   о   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r>
              <w:rPr>
                <w:b/>
                <w:sz w:val="28"/>
                <w:szCs w:val="28"/>
                <w:lang w:val="ru-RU"/>
              </w:rPr>
              <w:t>Кощеев</w:t>
            </w:r>
            <w:r>
              <w:rPr>
                <w:b/>
                <w:sz w:val="28"/>
                <w:szCs w:val="28"/>
              </w:rPr>
              <w:t>ского сельского поселения, социальную и культурную адаптацию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>мигрантов, профилактик межнациональных (межэтнических) конфликтов</w:t>
            </w:r>
          </w:p>
        </w:tc>
        <w:tc>
          <w:tcPr>
            <w:tcW w:w="3969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9169"/>
        </w:tabs>
        <w:ind w:right="-45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                       № 131-ФЗ «Об общих принципах организации местного самоуправления в Российской Федерации», Постановлением Правительства Российской Федерации от 2 октября 2017 года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ситуаций», Уставом </w:t>
      </w:r>
      <w:r>
        <w:rPr>
          <w:sz w:val="28"/>
          <w:lang w:val="ru-RU"/>
        </w:rPr>
        <w:t>Кощеев</w:t>
      </w:r>
      <w:r>
        <w:rPr>
          <w:sz w:val="28"/>
        </w:rPr>
        <w:t>ского сельского поселения муниципального района «Корочанский район» Белгородской области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земское собрание </w:t>
      </w:r>
      <w:r>
        <w:rPr>
          <w:sz w:val="28"/>
          <w:lang w:val="ru-RU"/>
        </w:rPr>
        <w:t>Кощеев</w:t>
      </w:r>
      <w:r>
        <w:rPr>
          <w:sz w:val="28"/>
        </w:rPr>
        <w:t xml:space="preserve">ского сельского поселения </w:t>
      </w:r>
      <w:r>
        <w:rPr>
          <w:b/>
          <w:sz w:val="28"/>
        </w:rPr>
        <w:t>решило</w:t>
      </w:r>
      <w:r>
        <w:rPr>
          <w:sz w:val="28"/>
        </w:rPr>
        <w:t>:</w:t>
      </w:r>
    </w:p>
    <w:p>
      <w:pPr>
        <w:pStyle w:val="9"/>
        <w:numPr>
          <w:ilvl w:val="0"/>
          <w:numId w:val="1"/>
        </w:numPr>
        <w:ind w:left="0" w:right="-45"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народов Российской Федерации,   проживающих   на территории </w:t>
      </w:r>
      <w:r>
        <w:rPr>
          <w:sz w:val="28"/>
          <w:szCs w:val="28"/>
          <w:lang w:val="ru-RU"/>
        </w:rPr>
        <w:t>Кощеев</w:t>
      </w:r>
      <w:r>
        <w:rPr>
          <w:sz w:val="28"/>
          <w:szCs w:val="28"/>
        </w:rPr>
        <w:t>ского сельского поселения, социальную и культурную адаптацию мигрантов, профилактику межнациональных (межэтнических) конфликтов (прилагается).</w:t>
      </w:r>
    </w:p>
    <w:p>
      <w:pPr>
        <w:pStyle w:val="9"/>
        <w:numPr>
          <w:ilvl w:val="0"/>
          <w:numId w:val="1"/>
        </w:numPr>
        <w:ind w:left="0" w:right="-45" w:firstLine="709"/>
        <w:rPr>
          <w:sz w:val="28"/>
          <w:szCs w:val="28"/>
        </w:rPr>
      </w:pPr>
      <w:r>
        <w:rPr>
          <w:sz w:val="28"/>
          <w:szCs w:val="28"/>
        </w:rPr>
        <w:t>Обнародовать</w:t>
      </w:r>
      <w:r>
        <w:rPr>
          <w:rStyle w:val="1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 порядке, установленном Уставом </w:t>
      </w:r>
      <w:r>
        <w:rPr>
          <w:sz w:val="28"/>
          <w:szCs w:val="28"/>
          <w:lang w:val="ru-RU"/>
        </w:rPr>
        <w:t>Кощеев</w:t>
      </w:r>
      <w:r>
        <w:rPr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и разместить </w:t>
      </w:r>
      <w:r>
        <w:t xml:space="preserve"> </w:t>
      </w:r>
      <w:r>
        <w:rPr>
          <w:sz w:val="28"/>
          <w:szCs w:val="28"/>
        </w:rPr>
        <w:t xml:space="preserve">на официальном сайте органов местного самоуправления </w:t>
      </w:r>
      <w:r>
        <w:rPr>
          <w:sz w:val="28"/>
          <w:szCs w:val="28"/>
          <w:lang w:val="ru-RU"/>
        </w:rPr>
        <w:t>Кощеев</w:t>
      </w:r>
      <w:r>
        <w:rPr>
          <w:sz w:val="28"/>
          <w:szCs w:val="28"/>
        </w:rPr>
        <w:t>ского сельского поселения муниципального района «Корочанский район» Белгородской области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"https://koshheevskoe-r31.gosweb.gosuslugi.ru/" \t "_blank" </w:instrText>
      </w:r>
      <w:r>
        <w:rPr>
          <w:sz w:val="28"/>
          <w:szCs w:val="28"/>
        </w:rPr>
        <w:fldChar w:fldCharType="separate"/>
      </w:r>
      <w:r>
        <w:rPr>
          <w:rStyle w:val="4"/>
          <w:color w:val="auto"/>
          <w:sz w:val="28"/>
          <w:szCs w:val="28"/>
          <w:shd w:val="clear" w:color="auto" w:fill="FFFFFF"/>
        </w:rPr>
        <w:t>https://koshheevskoe-r31.gosweb.gosuslugi.ru</w:t>
      </w:r>
      <w:r>
        <w:rPr>
          <w:rStyle w:val="4"/>
          <w:color w:val="auto"/>
          <w:sz w:val="28"/>
          <w:szCs w:val="28"/>
          <w:shd w:val="clear" w:color="auto" w:fill="FFFFFF"/>
        </w:rPr>
        <w:fldChar w:fldCharType="end"/>
      </w:r>
      <w:r>
        <w:rPr>
          <w:sz w:val="28"/>
          <w:szCs w:val="28"/>
        </w:rPr>
        <w:t xml:space="preserve">.). </w:t>
      </w:r>
    </w:p>
    <w:p>
      <w:pPr>
        <w:pStyle w:val="9"/>
        <w:numPr>
          <w:ilvl w:val="0"/>
          <w:numId w:val="1"/>
        </w:numPr>
        <w:ind w:left="0" w:right="-45" w:firstLine="709"/>
        <w:rPr>
          <w:sz w:val="28"/>
          <w:szCs w:val="28"/>
        </w:rPr>
      </w:pPr>
      <w:r>
        <w:rPr>
          <w:sz w:val="28"/>
          <w:szCs w:val="28"/>
        </w:rPr>
        <w:t xml:space="preserve"> Контроль за выполнением настоящего решения возложить на постоянную комиссию земского собрания </w:t>
      </w:r>
      <w:r>
        <w:rPr>
          <w:sz w:val="28"/>
          <w:szCs w:val="28"/>
          <w:lang w:val="ru-RU"/>
        </w:rPr>
        <w:t>Кощеев</w:t>
      </w:r>
      <w:r>
        <w:rPr>
          <w:sz w:val="28"/>
          <w:szCs w:val="28"/>
        </w:rPr>
        <w:t>ского сельского поселения по вопросам местного самоуправления и нормативно-правовой деятельности.</w:t>
      </w:r>
    </w:p>
    <w:p>
      <w:pPr>
        <w:ind w:left="851"/>
        <w:rPr>
          <w:sz w:val="28"/>
          <w:szCs w:val="28"/>
        </w:rPr>
      </w:pPr>
    </w:p>
    <w:p>
      <w:pPr>
        <w:ind w:left="851"/>
        <w:rPr>
          <w:sz w:val="28"/>
          <w:szCs w:val="28"/>
        </w:rPr>
      </w:pPr>
    </w:p>
    <w:p>
      <w:pPr>
        <w:ind w:left="851"/>
        <w:rPr>
          <w:sz w:val="28"/>
          <w:szCs w:val="28"/>
        </w:rPr>
      </w:pPr>
    </w:p>
    <w:p>
      <w:pPr>
        <w:ind w:left="851"/>
        <w:rPr>
          <w:sz w:val="28"/>
          <w:szCs w:val="28"/>
        </w:rPr>
      </w:pP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ru-RU"/>
        </w:rPr>
        <w:t>Кощеев</w:t>
      </w:r>
      <w:r>
        <w:rPr>
          <w:b/>
          <w:sz w:val="28"/>
          <w:szCs w:val="28"/>
        </w:rPr>
        <w:t>ского</w:t>
      </w:r>
    </w:p>
    <w:p>
      <w:pPr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сельского поселения                                                </w:t>
      </w:r>
      <w:r>
        <w:rPr>
          <w:b/>
          <w:sz w:val="28"/>
          <w:szCs w:val="28"/>
          <w:lang w:val="ru-RU"/>
        </w:rPr>
        <w:t>Н</w:t>
      </w:r>
      <w:r>
        <w:rPr>
          <w:rFonts w:hint="default"/>
          <w:b/>
          <w:sz w:val="28"/>
          <w:szCs w:val="28"/>
          <w:lang w:val="ru-RU"/>
        </w:rPr>
        <w:t>.Н. Столбовская</w:t>
      </w:r>
    </w:p>
    <w:p>
      <w:pPr>
        <w:rPr>
          <w:sz w:val="28"/>
          <w:szCs w:val="28"/>
        </w:rPr>
        <w:sectPr>
          <w:pgSz w:w="11720" w:h="16720"/>
          <w:pgMar w:top="1134" w:right="850" w:bottom="1134" w:left="1701" w:header="720" w:footer="720" w:gutter="0"/>
          <w:cols w:space="720" w:num="1"/>
          <w:docGrid w:linePitch="326" w:charSpace="0"/>
        </w:sectPr>
      </w:pPr>
    </w:p>
    <w:p>
      <w:pPr>
        <w:pStyle w:val="14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</w:t>
      </w:r>
    </w:p>
    <w:p>
      <w:pPr>
        <w:pStyle w:val="14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решению Земского собрания </w:t>
      </w:r>
    </w:p>
    <w:p>
      <w:pPr>
        <w:pStyle w:val="14"/>
        <w:jc w:val="right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Кощеев</w:t>
      </w:r>
      <w:r>
        <w:rPr>
          <w:b/>
          <w:bCs/>
          <w:sz w:val="28"/>
          <w:szCs w:val="28"/>
        </w:rPr>
        <w:t xml:space="preserve">ского сельского поселения </w:t>
      </w:r>
    </w:p>
    <w:p>
      <w:pPr>
        <w:jc w:val="right"/>
        <w:rPr>
          <w:rFonts w:hint="default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от «</w:t>
      </w:r>
      <w:r>
        <w:rPr>
          <w:rFonts w:hint="default"/>
          <w:b/>
          <w:bCs/>
          <w:sz w:val="28"/>
          <w:szCs w:val="28"/>
          <w:lang w:val="ru-RU"/>
        </w:rPr>
        <w:t>28</w:t>
      </w:r>
      <w:r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  <w:lang w:val="ru-RU"/>
        </w:rPr>
        <w:t>декабря</w:t>
      </w:r>
      <w:r>
        <w:rPr>
          <w:b/>
          <w:bCs/>
          <w:sz w:val="28"/>
          <w:szCs w:val="28"/>
        </w:rPr>
        <w:t xml:space="preserve"> 2023 г. № </w:t>
      </w:r>
      <w:r>
        <w:rPr>
          <w:rFonts w:hint="default"/>
          <w:b/>
          <w:bCs/>
          <w:sz w:val="28"/>
          <w:szCs w:val="28"/>
          <w:lang w:val="ru-RU"/>
        </w:rPr>
        <w:t>35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народов Российской Федерации,   проживающих   на территории </w:t>
      </w:r>
      <w:r>
        <w:rPr>
          <w:b/>
          <w:sz w:val="28"/>
          <w:szCs w:val="28"/>
          <w:lang w:val="ru-RU"/>
        </w:rPr>
        <w:t>Кощеев</w:t>
      </w:r>
      <w:r>
        <w:rPr>
          <w:b/>
          <w:sz w:val="28"/>
          <w:szCs w:val="28"/>
        </w:rPr>
        <w:t>ского сельского поселения, социальную и культурную адаптацию мигрантов, профилактику межнациональных (межэтнических) конфликтов</w:t>
      </w:r>
    </w:p>
    <w:p>
      <w:pPr>
        <w:jc w:val="center"/>
        <w:rPr>
          <w:b/>
          <w:sz w:val="28"/>
          <w:szCs w:val="28"/>
        </w:rPr>
      </w:pPr>
    </w:p>
    <w:p>
      <w:pPr>
        <w:pStyle w:val="9"/>
        <w:numPr>
          <w:ilvl w:val="0"/>
          <w:numId w:val="2"/>
        </w:numPr>
        <w:ind w:left="0" w:right="-45"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полномочия органов местного самоуправления </w:t>
      </w:r>
      <w:r>
        <w:rPr>
          <w:sz w:val="28"/>
          <w:szCs w:val="28"/>
          <w:lang w:val="ru-RU"/>
        </w:rPr>
        <w:t>Кощеев</w:t>
      </w:r>
      <w:r>
        <w:rPr>
          <w:sz w:val="28"/>
          <w:szCs w:val="28"/>
        </w:rPr>
        <w:t>ского сельского поселения (далее — муниципальное образование)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(далее — меры).</w:t>
      </w:r>
    </w:p>
    <w:p>
      <w:pPr>
        <w:pStyle w:val="9"/>
        <w:numPr>
          <w:ilvl w:val="0"/>
          <w:numId w:val="2"/>
        </w:numPr>
        <w:ind w:left="0" w:right="-45" w:firstLine="709"/>
        <w:rPr>
          <w:sz w:val="28"/>
          <w:szCs w:val="28"/>
        </w:rPr>
      </w:pPr>
      <w:r>
        <w:rPr>
          <w:sz w:val="28"/>
          <w:szCs w:val="28"/>
        </w:rPr>
        <w:t>Деятельность органов местного самоуправления муниципального образования по созданию условий для реализации мер имеет следующие цели:</w:t>
      </w:r>
    </w:p>
    <w:p>
      <w:pPr>
        <w:pStyle w:val="9"/>
        <w:numPr>
          <w:ilvl w:val="0"/>
          <w:numId w:val="3"/>
        </w:numPr>
        <w:ind w:left="0" w:right="-45" w:firstLine="709"/>
        <w:rPr>
          <w:sz w:val="28"/>
          <w:szCs w:val="28"/>
        </w:rPr>
      </w:pPr>
      <w:r>
        <w:rPr>
          <w:sz w:val="28"/>
          <w:szCs w:val="28"/>
        </w:rPr>
        <w:t>предупреждение межнациональных и межконфессиональных конфликтов;</w:t>
      </w:r>
    </w:p>
    <w:p>
      <w:pPr>
        <w:pStyle w:val="9"/>
        <w:numPr>
          <w:ilvl w:val="0"/>
          <w:numId w:val="3"/>
        </w:numPr>
        <w:ind w:left="0" w:right="-45" w:firstLine="709"/>
        <w:rPr>
          <w:sz w:val="28"/>
          <w:szCs w:val="28"/>
        </w:rPr>
      </w:pPr>
      <w:r>
        <w:rPr>
          <w:sz w:val="28"/>
          <w:szCs w:val="28"/>
        </w:rPr>
        <w:t>поддержка межнациональной культуры народов, проживающих на территории муниципального образования;</w:t>
      </w:r>
    </w:p>
    <w:p>
      <w:pPr>
        <w:pStyle w:val="9"/>
        <w:numPr>
          <w:ilvl w:val="0"/>
          <w:numId w:val="3"/>
        </w:numPr>
        <w:ind w:left="0" w:right="-45" w:firstLine="709"/>
        <w:rPr>
          <w:sz w:val="28"/>
          <w:szCs w:val="28"/>
        </w:rPr>
      </w:pPr>
      <w:r>
        <w:rPr>
          <w:sz w:val="28"/>
          <w:szCs w:val="28"/>
        </w:rPr>
        <w:t>обеспечение социальной и культурной адаптации мигрантов, профилактика межнациональных (межэтнических) конфликтов;</w:t>
      </w:r>
    </w:p>
    <w:p>
      <w:pPr>
        <w:pStyle w:val="9"/>
        <w:numPr>
          <w:ilvl w:val="0"/>
          <w:numId w:val="3"/>
        </w:numPr>
        <w:ind w:left="0" w:right="-45" w:firstLine="709"/>
        <w:rPr>
          <w:sz w:val="28"/>
          <w:szCs w:val="28"/>
        </w:rPr>
      </w:pPr>
      <w:r>
        <w:rPr>
          <w:sz w:val="28"/>
          <w:szCs w:val="28"/>
        </w:rPr>
        <w:t>обеспечение защиты личности и общества от межнациональных (межэтнических) конфликтов;</w:t>
      </w:r>
    </w:p>
    <w:p>
      <w:pPr>
        <w:pStyle w:val="9"/>
        <w:numPr>
          <w:ilvl w:val="0"/>
          <w:numId w:val="3"/>
        </w:numPr>
        <w:ind w:left="0" w:right="-45" w:firstLine="709"/>
        <w:rPr>
          <w:sz w:val="28"/>
          <w:szCs w:val="28"/>
        </w:rPr>
      </w:pPr>
      <w:r>
        <w:rPr>
          <w:sz w:val="28"/>
          <w:szCs w:val="28"/>
        </w:rPr>
        <w:t>уменьшение проявлений экстремизма и негативного отношения к мигрантам;</w:t>
      </w:r>
    </w:p>
    <w:p>
      <w:pPr>
        <w:pStyle w:val="9"/>
        <w:numPr>
          <w:ilvl w:val="0"/>
          <w:numId w:val="3"/>
        </w:numPr>
        <w:ind w:left="0" w:right="-45" w:firstLine="709"/>
        <w:rPr>
          <w:sz w:val="28"/>
          <w:szCs w:val="28"/>
        </w:rPr>
      </w:pPr>
      <w:r>
        <w:rPr>
          <w:sz w:val="28"/>
          <w:szCs w:val="28"/>
        </w:rPr>
        <w:t>выявление и устранение причин и условий, способствующих возникновению межэтнических конфликтов;</w:t>
      </w:r>
    </w:p>
    <w:p>
      <w:pPr>
        <w:pStyle w:val="9"/>
        <w:numPr>
          <w:ilvl w:val="0"/>
          <w:numId w:val="3"/>
        </w:numPr>
        <w:ind w:left="0" w:right="-45" w:firstLine="709"/>
        <w:rPr>
          <w:sz w:val="28"/>
          <w:szCs w:val="28"/>
        </w:rPr>
      </w:pPr>
      <w:r>
        <w:rPr>
          <w:sz w:val="28"/>
          <w:szCs w:val="28"/>
        </w:rPr>
        <w:t>формирование у граждан, проживающих на территории муниципального образования внутренней потребности в толерантном поведении к людям других национальностей</w:t>
      </w:r>
      <w:r>
        <w:rPr>
          <w:sz w:val="28"/>
          <w:szCs w:val="28"/>
        </w:rPr>
        <w:tab/>
      </w:r>
      <w:r>
        <w:rPr>
          <w:sz w:val="28"/>
          <w:szCs w:val="28"/>
        </w:rPr>
        <w:t>и религиозных  конфессий  на основе</w:t>
      </w:r>
      <w:r>
        <w:rPr>
          <w:sz w:val="28"/>
          <w:szCs w:val="28"/>
        </w:rPr>
        <w:tab/>
      </w:r>
      <w:r>
        <w:rPr>
          <w:sz w:val="28"/>
          <w:szCs w:val="28"/>
        </w:rPr>
        <w:t>ценностей многонационального</w:t>
      </w:r>
      <w:r>
        <w:rPr>
          <w:sz w:val="28"/>
          <w:szCs w:val="28"/>
        </w:rPr>
        <w:tab/>
      </w:r>
      <w:r>
        <w:rPr>
          <w:sz w:val="28"/>
          <w:szCs w:val="28"/>
        </w:rPr>
        <w:t>российского общества культурного</w:t>
      </w:r>
      <w:r>
        <w:rPr>
          <w:sz w:val="28"/>
          <w:szCs w:val="28"/>
        </w:rPr>
        <w:tab/>
      </w:r>
      <w:r>
        <w:rPr>
          <w:sz w:val="28"/>
          <w:szCs w:val="28"/>
        </w:rPr>
        <w:t>самосознания, принципов соблюдения прав и свобод человека;</w:t>
      </w:r>
    </w:p>
    <w:p>
      <w:pPr>
        <w:pStyle w:val="9"/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формирование толерантности и межэтнической культуры в молодежной среде, профилактика агрессивного поведения;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успешной социальной и культурной адаптации и интеграции мигрантов, пребывающих на территории муниципального образования. </w:t>
      </w:r>
    </w:p>
    <w:p>
      <w:pPr>
        <w:pStyle w:val="9"/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достижения целей, указанных в пункте 2 настоящего Положения, необходимо решение следующих задач:</w:t>
      </w:r>
    </w:p>
    <w:p>
      <w:pPr>
        <w:pStyle w:val="9"/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информирование населения по вопросам миграционной политики;</w:t>
      </w:r>
    </w:p>
    <w:p>
      <w:pPr>
        <w:pStyle w:val="9"/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содействие деятельности правоохранительных органов, осуществляющих меры по недопущению межнациональных и межконфессиональных конфликтов;</w:t>
      </w:r>
    </w:p>
    <w:p>
      <w:pPr>
        <w:pStyle w:val="9"/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пропаганда толерантного поведения к людям других национальностей и религиозных конфессий;</w:t>
      </w:r>
    </w:p>
    <w:p>
      <w:pPr>
        <w:pStyle w:val="9"/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разъяснительная работа среди детей и молодежи;</w:t>
      </w:r>
    </w:p>
    <w:p>
      <w:pPr>
        <w:pStyle w:val="9"/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обеспечение проведения комплексных профилактических мероприятий, направленных на выявление лиц, причастных к разжиганию межнациональных конфликтов;</w:t>
      </w:r>
    </w:p>
    <w:p>
      <w:pPr>
        <w:pStyle w:val="9"/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недопущение наличия лозунгов (знаков) экстремистской направленности на объектах инфраструктуры.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Органы местного самоуправления муниципального образования участвуют в информационном взаимодействии с органами государственной власти и органами местного самоуправления в порядке и на условиях, предусмотренных Положением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ситуаций, утвержденным Постановлением Правительства Российской Федерации от 2 октября 2017 года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Решение задач, указанных в пункте 3 настоящего Положения, достигается посредством реализации мероприятий, предусмотренных планом мероприятий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(далее – план мероприятий).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План мероприятий разрабатывает администрация </w:t>
      </w:r>
      <w:r>
        <w:rPr>
          <w:sz w:val="28"/>
          <w:szCs w:val="28"/>
          <w:lang w:val="ru-RU"/>
        </w:rPr>
        <w:t>Кощеев</w:t>
      </w:r>
      <w:r>
        <w:rPr>
          <w:sz w:val="28"/>
          <w:szCs w:val="28"/>
        </w:rPr>
        <w:t>ского сельского поселения (далее – уполномоченный орган) по форме, установленной приложением к настоящему Положению.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План мероприятий разрабатывается сроком на один календарный год (далее – плановый период).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Уполномоченный орган направляет проект плана мероприятий главе </w:t>
      </w:r>
      <w:r>
        <w:rPr>
          <w:sz w:val="28"/>
          <w:szCs w:val="28"/>
          <w:lang w:val="ru-RU"/>
        </w:rPr>
        <w:t>Кощеев</w:t>
      </w:r>
      <w:r>
        <w:rPr>
          <w:sz w:val="28"/>
          <w:szCs w:val="28"/>
        </w:rPr>
        <w:t>ского сельского поселения (далее – глава муниципального образования) на утверждение не позднее 30 ноября года, предшествующего плановому периоду.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Глава муниципального образования утверждает план мероприятий в течение 15 календарных дней со дня его получения.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Глава муниципального образования отчитывается о выполнении плана мероприятий на заседании земского собрания в рамках ежегодного отчета, предусмотренного пунктом 111 части 10 статьи 35 Федерального закона от 6 октября 2003 года № 131-ФЗ «Об общих принципах организации местного самоуправления в Российской Федерации».</w:t>
      </w:r>
    </w:p>
    <w:p>
      <w:pPr>
        <w:sectPr>
          <w:pgSz w:w="11720" w:h="16720"/>
          <w:pgMar w:top="1134" w:right="850" w:bottom="1134" w:left="1701" w:header="720" w:footer="720" w:gutter="0"/>
          <w:cols w:space="720" w:num="1"/>
          <w:docGrid w:linePitch="326" w:charSpace="0"/>
        </w:sect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pStyle w:val="1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>
            <w:pPr>
              <w:pStyle w:val="15"/>
              <w:pageBreakBefore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  <w:p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Кощеев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поселения, социальную и культурную адаптацию мигрантов, профилактику межнациональных (межэтнических) конфликтов</w:t>
            </w:r>
          </w:p>
        </w:tc>
      </w:tr>
    </w:tbl>
    <w:p>
      <w:pPr>
        <w:pStyle w:val="15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>
      <w:pPr>
        <w:pStyle w:val="1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МЕРОПРИЯТИЙ,</w:t>
      </w:r>
    </w:p>
    <w:p>
      <w:pPr>
        <w:pStyle w:val="1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Кощеев</w:t>
      </w:r>
      <w:r>
        <w:rPr>
          <w:rFonts w:ascii="Times New Roman" w:hAnsi="Times New Roman" w:cs="Times New Roman"/>
          <w:b/>
          <w:sz w:val="28"/>
          <w:szCs w:val="28"/>
        </w:rPr>
        <w:t>ского сельского поселения, социальную и культурную адаптацию мигрантов, профилактику межнациональных (межэтнических) конфликтов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2974"/>
        <w:gridCol w:w="2209"/>
        <w:gridCol w:w="2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4" w:type="dxa"/>
          </w:tcPr>
          <w:p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09" w:type="dxa"/>
          </w:tcPr>
          <w:p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2979" w:type="dxa"/>
          </w:tcPr>
          <w:p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(должностное лицо), ответственное за проведение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</w:tcPr>
          <w:p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74" w:type="dxa"/>
          </w:tcPr>
          <w:p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15"/>
        <w:ind w:firstLine="709"/>
        <w:jc w:val="both"/>
        <w:rPr>
          <w:rFonts w:ascii="Arial" w:hAnsi="Arial" w:cs="Arial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B77CB8"/>
    <w:multiLevelType w:val="multilevel"/>
    <w:tmpl w:val="22B77CB8"/>
    <w:lvl w:ilvl="0" w:tentative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342E0"/>
    <w:multiLevelType w:val="multilevel"/>
    <w:tmpl w:val="43D342E0"/>
    <w:lvl w:ilvl="0" w:tentative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63006"/>
    <w:multiLevelType w:val="multilevel"/>
    <w:tmpl w:val="54F63006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spacing w:val="-1"/>
        <w:w w:val="98"/>
        <w:lang w:val="ru-RU" w:eastAsia="en-US" w:bidi="ar-SA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64B68"/>
    <w:multiLevelType w:val="multilevel"/>
    <w:tmpl w:val="7C464B68"/>
    <w:lvl w:ilvl="0" w:tentative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D4161"/>
    <w:rsid w:val="00150B69"/>
    <w:rsid w:val="003E1BD5"/>
    <w:rsid w:val="005B7C4D"/>
    <w:rsid w:val="005F78CA"/>
    <w:rsid w:val="00685D42"/>
    <w:rsid w:val="007A57F3"/>
    <w:rsid w:val="00C56DA5"/>
    <w:rsid w:val="00DD3558"/>
    <w:rsid w:val="00F21D6C"/>
    <w:rsid w:val="00F464E6"/>
    <w:rsid w:val="00FD4161"/>
    <w:rsid w:val="04BB56C6"/>
    <w:rsid w:val="31C007E6"/>
    <w:rsid w:val="32F05DF3"/>
    <w:rsid w:val="751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Body Text"/>
    <w:basedOn w:val="1"/>
    <w:link w:val="7"/>
    <w:qFormat/>
    <w:uiPriority w:val="1"/>
    <w:pPr>
      <w:widowControl w:val="0"/>
      <w:autoSpaceDE w:val="0"/>
      <w:autoSpaceDN w:val="0"/>
    </w:pPr>
    <w:rPr>
      <w:sz w:val="28"/>
      <w:szCs w:val="28"/>
      <w:lang w:eastAsia="en-US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Знак"/>
    <w:basedOn w:val="2"/>
    <w:link w:val="5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paragraph" w:customStyle="1" w:styleId="8">
    <w:name w:val="Heading 1"/>
    <w:basedOn w:val="1"/>
    <w:qFormat/>
    <w:uiPriority w:val="1"/>
    <w:pPr>
      <w:widowControl w:val="0"/>
      <w:autoSpaceDE w:val="0"/>
      <w:autoSpaceDN w:val="0"/>
      <w:ind w:left="110"/>
      <w:jc w:val="both"/>
      <w:outlineLvl w:val="1"/>
    </w:pPr>
    <w:rPr>
      <w:sz w:val="29"/>
      <w:szCs w:val="29"/>
      <w:lang w:eastAsia="en-US"/>
    </w:rPr>
  </w:style>
  <w:style w:type="paragraph" w:styleId="9">
    <w:name w:val="List Paragraph"/>
    <w:basedOn w:val="1"/>
    <w:qFormat/>
    <w:uiPriority w:val="1"/>
    <w:pPr>
      <w:widowControl w:val="0"/>
      <w:autoSpaceDE w:val="0"/>
      <w:autoSpaceDN w:val="0"/>
      <w:ind w:left="142" w:firstLine="698"/>
      <w:jc w:val="both"/>
    </w:pPr>
    <w:rPr>
      <w:sz w:val="22"/>
      <w:szCs w:val="22"/>
      <w:lang w:eastAsia="en-US"/>
    </w:rPr>
  </w:style>
  <w:style w:type="paragraph" w:styleId="10">
    <w:name w:val="No Spacing"/>
    <w:link w:val="13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1">
    <w:name w:val="Основной текст (3)_"/>
    <w:link w:val="12"/>
    <w:qFormat/>
    <w:locked/>
    <w:uiPriority w:val="0"/>
    <w:rPr>
      <w:spacing w:val="1"/>
      <w:sz w:val="25"/>
      <w:szCs w:val="25"/>
      <w:shd w:val="clear" w:color="auto" w:fill="FFFFFF"/>
    </w:rPr>
  </w:style>
  <w:style w:type="paragraph" w:customStyle="1" w:styleId="12">
    <w:name w:val="Основной текст (3)"/>
    <w:basedOn w:val="1"/>
    <w:link w:val="11"/>
    <w:qFormat/>
    <w:uiPriority w:val="0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hAnsiTheme="minorHAnsi" w:eastAsiaTheme="minorHAnsi" w:cstheme="minorBidi"/>
      <w:spacing w:val="1"/>
      <w:sz w:val="25"/>
      <w:szCs w:val="25"/>
      <w:lang w:eastAsia="en-US"/>
    </w:rPr>
  </w:style>
  <w:style w:type="character" w:customStyle="1" w:styleId="13">
    <w:name w:val="Без интервала Знак"/>
    <w:link w:val="10"/>
    <w:qFormat/>
    <w:locked/>
    <w:uiPriority w:val="1"/>
    <w:rPr>
      <w:rFonts w:ascii="Calibri" w:hAnsi="Calibri" w:eastAsia="Calibri" w:cs="Times New Roman"/>
    </w:r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867</Words>
  <Characters>6999</Characters>
  <Lines>57</Lines>
  <Paragraphs>16</Paragraphs>
  <TotalTime>0</TotalTime>
  <ScaleCrop>false</ScaleCrop>
  <LinksUpToDate>false</LinksUpToDate>
  <CharactersWithSpaces>7909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2023-12-11T06:01:00Z</dcterms:created>
  <dc:creator>Admin</dc:creator>
  <cp:lastModifiedBy>Admin</cp:lastModifiedBy>
  <dcterms:modified xsi:type="dcterms:W3CDTF">2023-12-25T10:11:52Z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8C0A726C26D740D083F190D11405EE48_12</vt:lpwstr>
  </property>
</Properties>
</file>