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A6" w:rsidRPr="00F65F58" w:rsidRDefault="00754FA6" w:rsidP="00754FA6">
      <w:pPr>
        <w:jc w:val="center"/>
        <w:rPr>
          <w:rFonts w:ascii="Arial" w:hAnsi="Arial" w:cs="Arial"/>
          <w:b/>
        </w:rPr>
      </w:pPr>
      <w:r w:rsidRPr="00F65F58">
        <w:rPr>
          <w:rFonts w:ascii="Arial" w:hAnsi="Arial" w:cs="Arial"/>
          <w:b/>
        </w:rPr>
        <w:t>БЕЛГОРОДСКАЯ   ОБЛАСТЬ</w:t>
      </w:r>
    </w:p>
    <w:p w:rsidR="00754FA6" w:rsidRPr="00F65F58" w:rsidRDefault="00754FA6" w:rsidP="00754FA6">
      <w:pPr>
        <w:jc w:val="center"/>
        <w:rPr>
          <w:sz w:val="28"/>
          <w:szCs w:val="28"/>
        </w:rPr>
      </w:pPr>
    </w:p>
    <w:p w:rsidR="00754FA6" w:rsidRPr="00F65F58" w:rsidRDefault="00754FA6" w:rsidP="00754FA6">
      <w:pPr>
        <w:jc w:val="center"/>
        <w:rPr>
          <w:rFonts w:ascii="Arial Narrow" w:hAnsi="Arial Narrow"/>
          <w:b/>
          <w:sz w:val="36"/>
          <w:szCs w:val="36"/>
        </w:rPr>
      </w:pPr>
      <w:r w:rsidRPr="00F65F58">
        <w:rPr>
          <w:rFonts w:ascii="Arial Narrow" w:hAnsi="Arial Narrow"/>
          <w:b/>
          <w:sz w:val="36"/>
          <w:szCs w:val="36"/>
        </w:rPr>
        <w:t>ЗЕМСКОЕ СОБРАНИЕ</w:t>
      </w:r>
    </w:p>
    <w:p w:rsidR="00754FA6" w:rsidRPr="00F65F58" w:rsidRDefault="00330AF7" w:rsidP="00754FA6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</w:t>
      </w:r>
      <w:r w:rsidR="00754FA6" w:rsidRPr="00F65F58">
        <w:rPr>
          <w:rFonts w:ascii="Arial Narrow" w:hAnsi="Arial Narrow"/>
          <w:b/>
          <w:sz w:val="36"/>
          <w:szCs w:val="36"/>
        </w:rPr>
        <w:t>СКОГО СЕЛЬСКОГО ПОСЕЛЕНИЯ</w:t>
      </w:r>
    </w:p>
    <w:p w:rsidR="00754FA6" w:rsidRPr="00F65F58" w:rsidRDefault="00754FA6" w:rsidP="00754FA6">
      <w:pPr>
        <w:jc w:val="center"/>
        <w:rPr>
          <w:rFonts w:ascii="Arial Narrow" w:hAnsi="Arial Narrow"/>
          <w:b/>
          <w:sz w:val="36"/>
          <w:szCs w:val="36"/>
        </w:rPr>
      </w:pPr>
      <w:r w:rsidRPr="00F65F58"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754FA6" w:rsidRPr="00F65F58" w:rsidRDefault="00754FA6" w:rsidP="00754FA6">
      <w:pPr>
        <w:jc w:val="center"/>
        <w:rPr>
          <w:b/>
          <w:sz w:val="28"/>
          <w:szCs w:val="28"/>
        </w:rPr>
      </w:pPr>
    </w:p>
    <w:p w:rsidR="00754FA6" w:rsidRPr="00F65F58" w:rsidRDefault="00754FA6" w:rsidP="00754FA6">
      <w:pPr>
        <w:jc w:val="center"/>
        <w:rPr>
          <w:rFonts w:ascii="Arial" w:hAnsi="Arial"/>
          <w:b/>
          <w:sz w:val="32"/>
          <w:szCs w:val="28"/>
        </w:rPr>
      </w:pPr>
      <w:r w:rsidRPr="00F65F58">
        <w:rPr>
          <w:rFonts w:ascii="Arial" w:hAnsi="Arial"/>
          <w:b/>
          <w:sz w:val="32"/>
          <w:szCs w:val="28"/>
        </w:rPr>
        <w:t xml:space="preserve">  </w:t>
      </w:r>
      <w:proofErr w:type="gramStart"/>
      <w:r w:rsidRPr="00F65F58">
        <w:rPr>
          <w:rFonts w:ascii="Arial" w:hAnsi="Arial"/>
          <w:b/>
          <w:sz w:val="32"/>
          <w:szCs w:val="28"/>
        </w:rPr>
        <w:t>Р</w:t>
      </w:r>
      <w:proofErr w:type="gramEnd"/>
      <w:r w:rsidRPr="00F65F58">
        <w:rPr>
          <w:rFonts w:ascii="Arial" w:hAnsi="Arial"/>
          <w:b/>
          <w:sz w:val="32"/>
          <w:szCs w:val="28"/>
        </w:rPr>
        <w:t xml:space="preserve"> Е Ш Е Н И Я</w:t>
      </w:r>
    </w:p>
    <w:p w:rsidR="00754FA6" w:rsidRPr="00F65F58" w:rsidRDefault="00754FA6" w:rsidP="00754FA6">
      <w:pPr>
        <w:jc w:val="center"/>
        <w:rPr>
          <w:rFonts w:ascii="Arial" w:hAnsi="Arial"/>
          <w:b/>
          <w:sz w:val="32"/>
          <w:szCs w:val="28"/>
        </w:rPr>
      </w:pPr>
    </w:p>
    <w:p w:rsidR="00754FA6" w:rsidRPr="00F65F58" w:rsidRDefault="00754FA6" w:rsidP="00754FA6">
      <w:pPr>
        <w:jc w:val="center"/>
        <w:rPr>
          <w:rFonts w:ascii="Arial" w:hAnsi="Arial"/>
          <w:b/>
          <w:sz w:val="17"/>
          <w:szCs w:val="28"/>
        </w:rPr>
      </w:pPr>
      <w:r w:rsidRPr="00F65F58">
        <w:rPr>
          <w:rFonts w:ascii="Arial" w:hAnsi="Arial"/>
          <w:b/>
          <w:sz w:val="17"/>
          <w:szCs w:val="28"/>
        </w:rPr>
        <w:t xml:space="preserve">с. </w:t>
      </w:r>
      <w:r w:rsidR="00330AF7">
        <w:rPr>
          <w:rFonts w:ascii="Arial" w:hAnsi="Arial"/>
          <w:b/>
          <w:sz w:val="17"/>
          <w:szCs w:val="28"/>
        </w:rPr>
        <w:t>Кощеев</w:t>
      </w:r>
      <w:r w:rsidRPr="00F65F58">
        <w:rPr>
          <w:rFonts w:ascii="Arial" w:hAnsi="Arial"/>
          <w:b/>
          <w:sz w:val="17"/>
          <w:szCs w:val="28"/>
        </w:rPr>
        <w:t>о</w:t>
      </w:r>
    </w:p>
    <w:p w:rsidR="00754FA6" w:rsidRPr="00F65F58" w:rsidRDefault="00754FA6" w:rsidP="00754FA6">
      <w:pPr>
        <w:jc w:val="center"/>
        <w:rPr>
          <w:b/>
          <w:bCs/>
          <w:sz w:val="4"/>
          <w:szCs w:val="4"/>
        </w:rPr>
      </w:pPr>
    </w:p>
    <w:p w:rsidR="00754FA6" w:rsidRPr="00F65F58" w:rsidRDefault="00754FA6" w:rsidP="00754FA6">
      <w:pPr>
        <w:tabs>
          <w:tab w:val="right" w:pos="9923"/>
        </w:tabs>
        <w:rPr>
          <w:bCs/>
          <w:sz w:val="28"/>
          <w:szCs w:val="28"/>
        </w:rPr>
      </w:pPr>
    </w:p>
    <w:p w:rsidR="0046587D" w:rsidRPr="00045480" w:rsidRDefault="00D45523" w:rsidP="00045480">
      <w:pPr>
        <w:pStyle w:val="6"/>
        <w:spacing w:before="0" w:after="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30 сентября 2024 г.</w:t>
      </w:r>
      <w:r w:rsidR="00754FA6">
        <w:rPr>
          <w:b w:val="0"/>
          <w:sz w:val="28"/>
          <w:szCs w:val="28"/>
          <w:lang w:val="ru-RU"/>
        </w:rPr>
        <w:t xml:space="preserve">                                            </w:t>
      </w:r>
      <w:r>
        <w:rPr>
          <w:b w:val="0"/>
          <w:sz w:val="28"/>
          <w:szCs w:val="28"/>
          <w:lang w:val="ru-RU"/>
        </w:rPr>
        <w:t xml:space="preserve">                                         №81</w:t>
      </w:r>
    </w:p>
    <w:p w:rsidR="0046587D" w:rsidRDefault="0046587D" w:rsidP="00045480">
      <w:pPr>
        <w:outlineLvl w:val="0"/>
        <w:rPr>
          <w:b/>
          <w:sz w:val="28"/>
          <w:szCs w:val="28"/>
        </w:rPr>
      </w:pPr>
    </w:p>
    <w:p w:rsidR="00754FA6" w:rsidRPr="00045480" w:rsidRDefault="00754FA6" w:rsidP="00045480">
      <w:pPr>
        <w:outlineLvl w:val="0"/>
        <w:rPr>
          <w:b/>
          <w:sz w:val="28"/>
          <w:szCs w:val="28"/>
        </w:rPr>
      </w:pPr>
    </w:p>
    <w:p w:rsidR="0046587D" w:rsidRPr="00045480" w:rsidRDefault="0046587D" w:rsidP="00045480">
      <w:pPr>
        <w:outlineLvl w:val="0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722DB" w:rsidRPr="004877F8" w:rsidTr="00D142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722DB" w:rsidRPr="004877F8" w:rsidRDefault="00A722DB" w:rsidP="00A722DB">
            <w:pPr>
              <w:jc w:val="both"/>
              <w:rPr>
                <w:b/>
                <w:sz w:val="28"/>
                <w:szCs w:val="28"/>
              </w:rPr>
            </w:pPr>
            <w:r w:rsidRPr="004877F8">
              <w:rPr>
                <w:b/>
                <w:sz w:val="28"/>
                <w:szCs w:val="28"/>
              </w:rPr>
              <w:t xml:space="preserve">О внесении изменений в решение </w:t>
            </w:r>
            <w:r>
              <w:rPr>
                <w:b/>
                <w:sz w:val="28"/>
                <w:szCs w:val="28"/>
              </w:rPr>
              <w:t>Кощеевского сельского поселения от 19 июня</w:t>
            </w:r>
            <w:r w:rsidRPr="004877F8">
              <w:rPr>
                <w:b/>
                <w:sz w:val="28"/>
                <w:szCs w:val="28"/>
              </w:rPr>
              <w:t xml:space="preserve"> 2023 года №</w:t>
            </w:r>
            <w:r>
              <w:rPr>
                <w:b/>
                <w:sz w:val="28"/>
                <w:szCs w:val="28"/>
              </w:rPr>
              <w:t>293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722DB" w:rsidRPr="004877F8" w:rsidRDefault="00A722DB" w:rsidP="00D14277">
            <w:pPr>
              <w:jc w:val="both"/>
              <w:rPr>
                <w:sz w:val="28"/>
                <w:szCs w:val="28"/>
              </w:rPr>
            </w:pPr>
          </w:p>
        </w:tc>
      </w:tr>
    </w:tbl>
    <w:p w:rsidR="00A722DB" w:rsidRDefault="00A722DB" w:rsidP="00A722DB">
      <w:pPr>
        <w:jc w:val="both"/>
        <w:rPr>
          <w:sz w:val="28"/>
          <w:szCs w:val="28"/>
        </w:rPr>
      </w:pPr>
    </w:p>
    <w:p w:rsidR="00A722DB" w:rsidRDefault="00A722DB" w:rsidP="00A722DB">
      <w:pPr>
        <w:jc w:val="both"/>
        <w:rPr>
          <w:sz w:val="28"/>
          <w:szCs w:val="28"/>
        </w:rPr>
      </w:pPr>
    </w:p>
    <w:p w:rsidR="00A722DB" w:rsidRPr="004877F8" w:rsidRDefault="00A722DB" w:rsidP="00A722DB">
      <w:pPr>
        <w:jc w:val="both"/>
        <w:rPr>
          <w:sz w:val="28"/>
          <w:szCs w:val="28"/>
        </w:rPr>
      </w:pPr>
    </w:p>
    <w:p w:rsidR="00A722DB" w:rsidRDefault="00A722DB" w:rsidP="00A722DB">
      <w:pPr>
        <w:ind w:firstLine="360"/>
        <w:jc w:val="both"/>
        <w:rPr>
          <w:sz w:val="28"/>
          <w:szCs w:val="28"/>
        </w:rPr>
      </w:pPr>
      <w:r w:rsidRPr="004877F8">
        <w:rPr>
          <w:sz w:val="28"/>
          <w:szCs w:val="28"/>
        </w:rPr>
        <w:t>В соответствии с Федеральным законом от 06 октября 2003</w:t>
      </w:r>
      <w:bookmarkStart w:id="0" w:name="_GoBack"/>
      <w:bookmarkEnd w:id="0"/>
      <w:r w:rsidRPr="004877F8">
        <w:rPr>
          <w:sz w:val="28"/>
          <w:szCs w:val="28"/>
        </w:rPr>
        <w:t xml:space="preserve"> года №131</w:t>
      </w:r>
      <w:r>
        <w:rPr>
          <w:sz w:val="28"/>
          <w:szCs w:val="28"/>
        </w:rPr>
        <w:t>-</w:t>
      </w:r>
      <w:r w:rsidRPr="004877F8">
        <w:rPr>
          <w:sz w:val="28"/>
          <w:szCs w:val="28"/>
        </w:rPr>
        <w:t xml:space="preserve">ФЗ «Об общих принципах организации местного самоуправления в </w:t>
      </w:r>
      <w:r>
        <w:rPr>
          <w:sz w:val="28"/>
          <w:szCs w:val="28"/>
        </w:rPr>
        <w:t>Российской Федерации», Уставом Кощеев</w:t>
      </w:r>
      <w:r w:rsidRPr="004877F8">
        <w:rPr>
          <w:sz w:val="28"/>
          <w:szCs w:val="28"/>
        </w:rPr>
        <w:t>ского сельского поселения муниципального района «Корочанский район» Белгородской области, в целях организации и проведения публичных слушаний,</w:t>
      </w:r>
      <w:r>
        <w:rPr>
          <w:sz w:val="28"/>
          <w:szCs w:val="28"/>
        </w:rPr>
        <w:t xml:space="preserve"> общественных обсуждений</w:t>
      </w:r>
      <w:r w:rsidRPr="004877F8">
        <w:rPr>
          <w:sz w:val="28"/>
          <w:szCs w:val="28"/>
        </w:rPr>
        <w:t xml:space="preserve"> земское собрание </w:t>
      </w:r>
      <w:r>
        <w:rPr>
          <w:sz w:val="28"/>
          <w:szCs w:val="28"/>
        </w:rPr>
        <w:t>Кощеев</w:t>
      </w:r>
      <w:r w:rsidRPr="004877F8">
        <w:rPr>
          <w:sz w:val="28"/>
          <w:szCs w:val="28"/>
        </w:rPr>
        <w:t xml:space="preserve">ского сельского поселения </w:t>
      </w:r>
      <w:proofErr w:type="gramStart"/>
      <w:r w:rsidRPr="004A5A6C">
        <w:rPr>
          <w:b/>
          <w:sz w:val="28"/>
          <w:szCs w:val="28"/>
        </w:rPr>
        <w:t>р</w:t>
      </w:r>
      <w:proofErr w:type="gramEnd"/>
      <w:r w:rsidR="004A5A6C">
        <w:rPr>
          <w:b/>
          <w:sz w:val="28"/>
          <w:szCs w:val="28"/>
        </w:rPr>
        <w:t xml:space="preserve"> </w:t>
      </w:r>
      <w:r w:rsidRPr="004A5A6C">
        <w:rPr>
          <w:b/>
          <w:sz w:val="28"/>
          <w:szCs w:val="28"/>
        </w:rPr>
        <w:t>е</w:t>
      </w:r>
      <w:r w:rsidR="004A5A6C">
        <w:rPr>
          <w:b/>
          <w:sz w:val="28"/>
          <w:szCs w:val="28"/>
        </w:rPr>
        <w:t xml:space="preserve"> </w:t>
      </w:r>
      <w:r w:rsidRPr="004A5A6C">
        <w:rPr>
          <w:b/>
          <w:sz w:val="28"/>
          <w:szCs w:val="28"/>
        </w:rPr>
        <w:t>ш</w:t>
      </w:r>
      <w:r w:rsidR="004A5A6C">
        <w:rPr>
          <w:b/>
          <w:sz w:val="28"/>
          <w:szCs w:val="28"/>
        </w:rPr>
        <w:t xml:space="preserve"> </w:t>
      </w:r>
      <w:r w:rsidRPr="004A5A6C">
        <w:rPr>
          <w:b/>
          <w:sz w:val="28"/>
          <w:szCs w:val="28"/>
        </w:rPr>
        <w:t>и</w:t>
      </w:r>
      <w:r w:rsidR="004A5A6C">
        <w:rPr>
          <w:b/>
          <w:sz w:val="28"/>
          <w:szCs w:val="28"/>
        </w:rPr>
        <w:t xml:space="preserve"> </w:t>
      </w:r>
      <w:r w:rsidRPr="004A5A6C">
        <w:rPr>
          <w:b/>
          <w:sz w:val="28"/>
          <w:szCs w:val="28"/>
        </w:rPr>
        <w:t>л</w:t>
      </w:r>
      <w:r w:rsidR="004A5A6C">
        <w:rPr>
          <w:b/>
          <w:sz w:val="28"/>
          <w:szCs w:val="28"/>
        </w:rPr>
        <w:t xml:space="preserve"> </w:t>
      </w:r>
      <w:r w:rsidRPr="004A5A6C">
        <w:rPr>
          <w:b/>
          <w:sz w:val="28"/>
          <w:szCs w:val="28"/>
        </w:rPr>
        <w:t>о</w:t>
      </w:r>
      <w:r w:rsidRPr="004877F8">
        <w:rPr>
          <w:sz w:val="28"/>
          <w:szCs w:val="28"/>
        </w:rPr>
        <w:t>:</w:t>
      </w:r>
    </w:p>
    <w:p w:rsidR="00A722DB" w:rsidRDefault="00A722DB" w:rsidP="00A722D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722DB">
        <w:rPr>
          <w:sz w:val="28"/>
          <w:szCs w:val="28"/>
        </w:rPr>
        <w:t xml:space="preserve">Внести в решение Кощеевского сельского поселения муниципального </w:t>
      </w:r>
      <w:r>
        <w:rPr>
          <w:sz w:val="28"/>
          <w:szCs w:val="28"/>
        </w:rPr>
        <w:t>района «Корочанский район» от 19 июня 2023 года №293</w:t>
      </w:r>
      <w:r w:rsidRPr="00A722DB"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Положения о порядке</w:t>
      </w:r>
      <w:r w:rsidRPr="00A722DB">
        <w:rPr>
          <w:sz w:val="28"/>
          <w:szCs w:val="28"/>
        </w:rPr>
        <w:t xml:space="preserve"> организации и проведения публичных слушаний, общественных обсуждений в Кощеевском сельском поселении» следующие изменения:</w:t>
      </w:r>
    </w:p>
    <w:p w:rsidR="00A722DB" w:rsidRDefault="00A722DB" w:rsidP="00A722DB">
      <w:pPr>
        <w:ind w:firstLine="360"/>
        <w:jc w:val="both"/>
        <w:rPr>
          <w:sz w:val="28"/>
          <w:szCs w:val="28"/>
        </w:rPr>
      </w:pPr>
      <w:r w:rsidRPr="004877F8">
        <w:rPr>
          <w:sz w:val="28"/>
          <w:szCs w:val="28"/>
        </w:rPr>
        <w:t>1.1 дополнить статью 4 Положения о порядке организации и проведения публичных слу</w:t>
      </w:r>
      <w:r>
        <w:rPr>
          <w:sz w:val="28"/>
          <w:szCs w:val="28"/>
        </w:rPr>
        <w:t xml:space="preserve">шаний, общественных обсуждений </w:t>
      </w:r>
      <w:r w:rsidRPr="004877F8">
        <w:rPr>
          <w:sz w:val="28"/>
          <w:szCs w:val="28"/>
        </w:rPr>
        <w:t xml:space="preserve">в </w:t>
      </w:r>
      <w:r>
        <w:rPr>
          <w:sz w:val="28"/>
          <w:szCs w:val="28"/>
        </w:rPr>
        <w:t>Кощеев</w:t>
      </w:r>
      <w:r w:rsidRPr="004877F8">
        <w:rPr>
          <w:sz w:val="28"/>
          <w:szCs w:val="28"/>
        </w:rPr>
        <w:t xml:space="preserve">ском сельском поселении муниципального района «Корочанский район» </w:t>
      </w:r>
      <w:proofErr w:type="gramStart"/>
      <w:r w:rsidRPr="004877F8">
        <w:rPr>
          <w:sz w:val="28"/>
          <w:szCs w:val="28"/>
        </w:rPr>
        <w:t>утвержденное</w:t>
      </w:r>
      <w:proofErr w:type="gramEnd"/>
      <w:r w:rsidRPr="004877F8">
        <w:rPr>
          <w:sz w:val="28"/>
          <w:szCs w:val="28"/>
        </w:rPr>
        <w:t xml:space="preserve"> в пункте 1 вышеназванного решения пунктами 4.26, 4.27, 4.28, 4.29 следующего содержания:</w:t>
      </w:r>
    </w:p>
    <w:p w:rsidR="00A722DB" w:rsidRPr="004877F8" w:rsidRDefault="00A722DB" w:rsidP="00A722DB">
      <w:pPr>
        <w:ind w:firstLine="360"/>
        <w:jc w:val="both"/>
        <w:rPr>
          <w:sz w:val="28"/>
          <w:szCs w:val="28"/>
        </w:rPr>
      </w:pPr>
      <w:r w:rsidRPr="004877F8">
        <w:rPr>
          <w:sz w:val="28"/>
          <w:szCs w:val="28"/>
        </w:rPr>
        <w:t>« 4.26. Участники публичных слушаний, общественных обсуждений могут участвовать на проводимом собрании путем использования систем видеоконференц-связи</w:t>
      </w:r>
      <w:r>
        <w:rPr>
          <w:sz w:val="28"/>
          <w:szCs w:val="28"/>
        </w:rPr>
        <w:t>,</w:t>
      </w:r>
      <w:r w:rsidRPr="004877F8">
        <w:rPr>
          <w:sz w:val="28"/>
          <w:szCs w:val="28"/>
        </w:rPr>
        <w:t xml:space="preserve"> при условии подачи такими лицами заявления организаторам проведения публичных слушаний</w:t>
      </w:r>
      <w:r>
        <w:rPr>
          <w:sz w:val="28"/>
          <w:szCs w:val="28"/>
        </w:rPr>
        <w:t>, общественных обсуждений</w:t>
      </w:r>
      <w:r w:rsidRPr="004877F8">
        <w:rPr>
          <w:sz w:val="28"/>
          <w:szCs w:val="28"/>
        </w:rPr>
        <w:t xml:space="preserve"> указанных в п. 4.4 настоящего Положения и при наличии технической возможности осуществления видеоконференц-связи.</w:t>
      </w:r>
    </w:p>
    <w:p w:rsidR="00A722DB" w:rsidRPr="004877F8" w:rsidRDefault="00A722DB" w:rsidP="00A722DB">
      <w:pPr>
        <w:ind w:firstLine="360"/>
        <w:jc w:val="both"/>
        <w:rPr>
          <w:sz w:val="28"/>
          <w:szCs w:val="28"/>
        </w:rPr>
      </w:pPr>
      <w:r w:rsidRPr="004877F8">
        <w:rPr>
          <w:sz w:val="28"/>
          <w:szCs w:val="28"/>
        </w:rPr>
        <w:t>4.27</w:t>
      </w:r>
      <w:r>
        <w:rPr>
          <w:sz w:val="28"/>
          <w:szCs w:val="28"/>
        </w:rPr>
        <w:t>.</w:t>
      </w:r>
      <w:r w:rsidRPr="004877F8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4877F8">
        <w:rPr>
          <w:sz w:val="28"/>
          <w:szCs w:val="28"/>
        </w:rPr>
        <w:t>аявление об участии в видеоконференц-связи принимаются  в течени</w:t>
      </w:r>
      <w:proofErr w:type="gramStart"/>
      <w:r w:rsidRPr="004877F8">
        <w:rPr>
          <w:sz w:val="28"/>
          <w:szCs w:val="28"/>
        </w:rPr>
        <w:t>и</w:t>
      </w:r>
      <w:proofErr w:type="gramEnd"/>
      <w:r w:rsidRPr="004877F8">
        <w:rPr>
          <w:sz w:val="28"/>
          <w:szCs w:val="28"/>
        </w:rPr>
        <w:t xml:space="preserve"> срока проведения публичных слушаний, общественных обсуждений, </w:t>
      </w:r>
      <w:r w:rsidRPr="004877F8">
        <w:rPr>
          <w:sz w:val="28"/>
          <w:szCs w:val="28"/>
        </w:rPr>
        <w:lastRenderedPageBreak/>
        <w:t>со дня опубликования правового акта о назначении  публичных слушаний, общественных обсуждений, но не позднее одного дня до даты проведения публичных слушаний, общественных обсуждений, с указанием лиц участвующих в собрании.</w:t>
      </w:r>
    </w:p>
    <w:p w:rsidR="00EC27E6" w:rsidRDefault="00EC27E6" w:rsidP="00A722DB">
      <w:pPr>
        <w:ind w:firstLine="360"/>
        <w:jc w:val="both"/>
        <w:rPr>
          <w:color w:val="1A1A1A"/>
          <w:sz w:val="25"/>
          <w:szCs w:val="25"/>
          <w:shd w:val="clear" w:color="auto" w:fill="FFFFFF"/>
        </w:rPr>
      </w:pPr>
      <w:r w:rsidRPr="00EC27E6">
        <w:rPr>
          <w:color w:val="1A1A1A"/>
          <w:sz w:val="28"/>
          <w:szCs w:val="25"/>
          <w:shd w:val="clear" w:color="auto" w:fill="FFFFFF"/>
        </w:rPr>
        <w:t>4.28</w:t>
      </w:r>
      <w:r>
        <w:rPr>
          <w:color w:val="1A1A1A"/>
          <w:sz w:val="28"/>
          <w:szCs w:val="25"/>
          <w:shd w:val="clear" w:color="auto" w:fill="FFFFFF"/>
        </w:rPr>
        <w:t>.</w:t>
      </w:r>
      <w:r w:rsidRPr="00EC27E6">
        <w:rPr>
          <w:color w:val="1A1A1A"/>
          <w:sz w:val="28"/>
          <w:szCs w:val="25"/>
          <w:shd w:val="clear" w:color="auto" w:fill="FFFFFF"/>
        </w:rPr>
        <w:t xml:space="preserve"> </w:t>
      </w:r>
      <w:proofErr w:type="gramStart"/>
      <w:r w:rsidRPr="00EC27E6">
        <w:rPr>
          <w:color w:val="1A1A1A"/>
          <w:sz w:val="28"/>
          <w:szCs w:val="25"/>
          <w:shd w:val="clear" w:color="auto" w:fill="FFFFFF"/>
        </w:rPr>
        <w:t>В</w:t>
      </w:r>
      <w:proofErr w:type="gramEnd"/>
      <w:r w:rsidRPr="00EC27E6">
        <w:rPr>
          <w:color w:val="1A1A1A"/>
          <w:sz w:val="28"/>
          <w:szCs w:val="25"/>
          <w:shd w:val="clear" w:color="auto" w:fill="FFFFFF"/>
        </w:rPr>
        <w:t xml:space="preserve"> случае удовлетворения заявления об участии в публичных слушаниях, общественных обсуждениях путем  использования систем видеоконференц-связи, либо об отказе в удовлетворении заявления, в связи отсутствием технической возможности, организатор проведения публичных слушаний, общественных обсуждений сообщает об этом  заявителям в письменной форме в течении трех рабочих дней с момента поступления заявления.</w:t>
      </w:r>
    </w:p>
    <w:p w:rsidR="00A722DB" w:rsidRPr="004877F8" w:rsidRDefault="00A722DB" w:rsidP="00A722DB">
      <w:pPr>
        <w:ind w:firstLine="360"/>
        <w:jc w:val="both"/>
        <w:rPr>
          <w:sz w:val="28"/>
          <w:szCs w:val="28"/>
        </w:rPr>
      </w:pPr>
      <w:r w:rsidRPr="004877F8">
        <w:rPr>
          <w:sz w:val="28"/>
          <w:szCs w:val="28"/>
        </w:rPr>
        <w:t>4.29</w:t>
      </w:r>
      <w:r>
        <w:rPr>
          <w:sz w:val="28"/>
          <w:szCs w:val="28"/>
        </w:rPr>
        <w:t>.</w:t>
      </w:r>
      <w:r w:rsidRPr="004877F8">
        <w:rPr>
          <w:sz w:val="28"/>
          <w:szCs w:val="28"/>
        </w:rPr>
        <w:t xml:space="preserve"> Организатор проведения публичных слушаний, общественных обсуждений осуществляющий организацию видеоконференц-связи, проверяет</w:t>
      </w:r>
      <w:r>
        <w:rPr>
          <w:sz w:val="28"/>
          <w:szCs w:val="28"/>
        </w:rPr>
        <w:t xml:space="preserve"> явку и устанавливает личность </w:t>
      </w:r>
      <w:r w:rsidRPr="004877F8">
        <w:rPr>
          <w:sz w:val="28"/>
          <w:szCs w:val="28"/>
        </w:rPr>
        <w:t>участвующих лиц с учетом положений п. 4.9 настоящего Положения, а также производит их регистрацию</w:t>
      </w:r>
      <w:proofErr w:type="gramStart"/>
      <w:r w:rsidRPr="004877F8">
        <w:rPr>
          <w:sz w:val="28"/>
          <w:szCs w:val="28"/>
        </w:rPr>
        <w:t>.»</w:t>
      </w:r>
      <w:proofErr w:type="gramEnd"/>
    </w:p>
    <w:p w:rsidR="00A722DB" w:rsidRPr="00A722DB" w:rsidRDefault="00A71CD2" w:rsidP="00A722DB">
      <w:pPr>
        <w:ind w:firstLine="708"/>
        <w:jc w:val="both"/>
        <w:rPr>
          <w:sz w:val="28"/>
          <w:szCs w:val="28"/>
        </w:rPr>
      </w:pPr>
      <w:r w:rsidRPr="00A722DB">
        <w:rPr>
          <w:sz w:val="28"/>
          <w:szCs w:val="28"/>
        </w:rPr>
        <w:t xml:space="preserve">2. </w:t>
      </w:r>
      <w:proofErr w:type="gramStart"/>
      <w:r w:rsidR="00B7719B" w:rsidRPr="00A722DB">
        <w:rPr>
          <w:sz w:val="28"/>
          <w:szCs w:val="28"/>
        </w:rPr>
        <w:t>Обнародовать настоящее решение</w:t>
      </w:r>
      <w:r w:rsidRPr="00A722DB">
        <w:rPr>
          <w:sz w:val="28"/>
          <w:szCs w:val="28"/>
        </w:rPr>
        <w:t xml:space="preserve"> </w:t>
      </w:r>
      <w:r w:rsidR="00B7719B" w:rsidRPr="00A722DB">
        <w:rPr>
          <w:sz w:val="28"/>
          <w:szCs w:val="28"/>
        </w:rPr>
        <w:t xml:space="preserve">в порядке, предусмотренном Уставом </w:t>
      </w:r>
      <w:r w:rsidR="00330AF7" w:rsidRPr="00A722DB">
        <w:rPr>
          <w:sz w:val="28"/>
          <w:szCs w:val="28"/>
        </w:rPr>
        <w:t>Кощеев</w:t>
      </w:r>
      <w:r w:rsidR="00754FA6" w:rsidRPr="00A722DB">
        <w:rPr>
          <w:sz w:val="28"/>
          <w:szCs w:val="28"/>
        </w:rPr>
        <w:t>ск</w:t>
      </w:r>
      <w:r w:rsidR="00B7719B" w:rsidRPr="00A722DB">
        <w:rPr>
          <w:sz w:val="28"/>
          <w:szCs w:val="28"/>
        </w:rPr>
        <w:t xml:space="preserve">ого сельского поселения муниципального района «Корочанский район» Белгородской области и разместить на официальном сайте органов местного самоуправления </w:t>
      </w:r>
      <w:r w:rsidR="00330AF7" w:rsidRPr="00A722DB">
        <w:rPr>
          <w:sz w:val="28"/>
          <w:szCs w:val="28"/>
        </w:rPr>
        <w:t>Кощеев</w:t>
      </w:r>
      <w:r w:rsidR="00754FA6" w:rsidRPr="00A722DB">
        <w:rPr>
          <w:sz w:val="28"/>
          <w:szCs w:val="28"/>
        </w:rPr>
        <w:t>ск</w:t>
      </w:r>
      <w:r w:rsidR="00B7719B" w:rsidRPr="00A722DB">
        <w:rPr>
          <w:sz w:val="28"/>
          <w:szCs w:val="28"/>
        </w:rPr>
        <w:t xml:space="preserve">ого сельского поселения муниципального района «Корочанский район» </w:t>
      </w:r>
      <w:r w:rsidR="00330AF7" w:rsidRPr="00A722DB">
        <w:rPr>
          <w:rFonts w:eastAsia="Calibri"/>
          <w:sz w:val="28"/>
          <w:szCs w:val="28"/>
        </w:rPr>
        <w:t>(</w:t>
      </w:r>
      <w:hyperlink r:id="rId5" w:tgtFrame="_blank" w:history="1">
        <w:r w:rsidR="00330AF7" w:rsidRPr="00A722DB">
          <w:rPr>
            <w:rStyle w:val="a4"/>
            <w:color w:val="auto"/>
            <w:sz w:val="28"/>
            <w:szCs w:val="28"/>
            <w:shd w:val="clear" w:color="auto" w:fill="FFFFFF"/>
          </w:rPr>
          <w:t>https://koshheevskoe-r31.gosweb.gosuslugi.ru</w:t>
        </w:r>
      </w:hyperlink>
      <w:r w:rsidR="00330AF7" w:rsidRPr="00A722DB">
        <w:rPr>
          <w:sz w:val="28"/>
          <w:szCs w:val="28"/>
        </w:rPr>
        <w:t xml:space="preserve">) </w:t>
      </w:r>
      <w:r w:rsidR="005B5917" w:rsidRPr="00A722DB">
        <w:rPr>
          <w:sz w:val="28"/>
          <w:szCs w:val="28"/>
        </w:rPr>
        <w:t>в сети «Интернет»</w:t>
      </w:r>
      <w:r w:rsidR="00A722DB" w:rsidRPr="00A722DB">
        <w:rPr>
          <w:sz w:val="28"/>
          <w:szCs w:val="28"/>
        </w:rPr>
        <w:t xml:space="preserve"> и </w:t>
      </w:r>
      <w:r w:rsidR="005B5917" w:rsidRPr="00A722DB">
        <w:rPr>
          <w:sz w:val="28"/>
          <w:szCs w:val="28"/>
        </w:rPr>
        <w:t>в сетевом издании «Ясный ключ» (korocha31.ru, регистрация в качестве сетевого издания:</w:t>
      </w:r>
      <w:proofErr w:type="gramEnd"/>
      <w:r w:rsidR="005B5917" w:rsidRPr="00A722DB">
        <w:rPr>
          <w:sz w:val="28"/>
          <w:szCs w:val="28"/>
        </w:rPr>
        <w:t xml:space="preserve"> </w:t>
      </w:r>
      <w:proofErr w:type="gramStart"/>
      <w:r w:rsidR="005B5917" w:rsidRPr="00A722DB">
        <w:rPr>
          <w:sz w:val="28"/>
          <w:szCs w:val="28"/>
        </w:rPr>
        <w:t>ЭЛ № ФС 77 — 7067 от 15 августа 2017 года).</w:t>
      </w:r>
      <w:r w:rsidR="00A722DB" w:rsidRPr="00A722DB">
        <w:rPr>
          <w:sz w:val="28"/>
          <w:szCs w:val="28"/>
        </w:rPr>
        <w:t xml:space="preserve"> </w:t>
      </w:r>
      <w:proofErr w:type="gramEnd"/>
    </w:p>
    <w:p w:rsidR="00A722DB" w:rsidRPr="004877F8" w:rsidRDefault="00A722DB" w:rsidP="00A722DB">
      <w:pPr>
        <w:ind w:firstLine="708"/>
        <w:jc w:val="both"/>
        <w:rPr>
          <w:sz w:val="28"/>
          <w:szCs w:val="28"/>
        </w:rPr>
      </w:pPr>
      <w:r w:rsidRPr="004877F8">
        <w:rPr>
          <w:sz w:val="28"/>
          <w:szCs w:val="28"/>
        </w:rPr>
        <w:t>3. Настоящее решение вступает в законную силу с момента его официального опубликования.</w:t>
      </w:r>
    </w:p>
    <w:p w:rsidR="005B5917" w:rsidRPr="00A722DB" w:rsidRDefault="005B5917" w:rsidP="00330AF7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46587D" w:rsidRPr="00A722DB" w:rsidRDefault="0046587D" w:rsidP="0046587D">
      <w:pPr>
        <w:rPr>
          <w:b/>
          <w:color w:val="FF0000"/>
          <w:sz w:val="28"/>
          <w:szCs w:val="28"/>
        </w:rPr>
      </w:pPr>
    </w:p>
    <w:p w:rsidR="00A71CD2" w:rsidRPr="00A722DB" w:rsidRDefault="00A71CD2" w:rsidP="0046587D">
      <w:pPr>
        <w:rPr>
          <w:b/>
          <w:color w:val="FF0000"/>
          <w:sz w:val="28"/>
          <w:szCs w:val="28"/>
        </w:rPr>
      </w:pPr>
    </w:p>
    <w:p w:rsidR="00A71CD2" w:rsidRPr="00A722DB" w:rsidRDefault="00400810" w:rsidP="0046587D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3555880</wp:posOffset>
            </wp:positionH>
            <wp:positionV relativeFrom="page">
              <wp:posOffset>6797615</wp:posOffset>
            </wp:positionV>
            <wp:extent cx="1257660" cy="552090"/>
            <wp:effectExtent l="19050" t="0" r="0" b="0"/>
            <wp:wrapNone/>
            <wp:docPr id="2" name="Рисунок 2" descr="C:\Users\Admin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Admin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clrChange>
                        <a:clrFrom>
                          <a:srgbClr val="F6F5FA"/>
                        </a:clrFrom>
                        <a:clrTo>
                          <a:srgbClr val="F6F5FA">
                            <a:alpha val="0"/>
                          </a:srgbClr>
                        </a:clrTo>
                      </a:clrChange>
                    </a:blip>
                    <a:srcRect l="10004" t="24460" r="9518" b="15947"/>
                    <a:stretch>
                      <a:fillRect/>
                    </a:stretch>
                  </pic:blipFill>
                  <pic:spPr>
                    <a:xfrm>
                      <a:off x="0" y="0"/>
                      <a:ext cx="1257660" cy="55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719B" w:rsidRPr="00A722DB" w:rsidRDefault="00B7719B" w:rsidP="00A722DB">
      <w:pPr>
        <w:ind w:firstLine="708"/>
        <w:rPr>
          <w:b/>
          <w:sz w:val="28"/>
          <w:szCs w:val="28"/>
        </w:rPr>
      </w:pPr>
      <w:r w:rsidRPr="00A722DB">
        <w:rPr>
          <w:b/>
          <w:sz w:val="28"/>
          <w:szCs w:val="28"/>
        </w:rPr>
        <w:t xml:space="preserve">Глава </w:t>
      </w:r>
      <w:r w:rsidR="00330AF7" w:rsidRPr="00A722DB">
        <w:rPr>
          <w:b/>
          <w:sz w:val="28"/>
          <w:szCs w:val="28"/>
        </w:rPr>
        <w:t>Кощеев</w:t>
      </w:r>
      <w:r w:rsidR="00754FA6" w:rsidRPr="00A722DB">
        <w:rPr>
          <w:b/>
          <w:sz w:val="28"/>
          <w:szCs w:val="28"/>
        </w:rPr>
        <w:t>ск</w:t>
      </w:r>
      <w:r w:rsidRPr="00A722DB">
        <w:rPr>
          <w:b/>
          <w:sz w:val="28"/>
          <w:szCs w:val="28"/>
        </w:rPr>
        <w:t xml:space="preserve">ого </w:t>
      </w:r>
    </w:p>
    <w:p w:rsidR="00B7719B" w:rsidRPr="00A722DB" w:rsidRDefault="00B7719B" w:rsidP="00A722DB">
      <w:pPr>
        <w:ind w:firstLine="708"/>
        <w:rPr>
          <w:b/>
          <w:sz w:val="28"/>
          <w:szCs w:val="28"/>
          <w:lang w:bidi="en-US"/>
        </w:rPr>
      </w:pPr>
      <w:r w:rsidRPr="00A722DB">
        <w:rPr>
          <w:b/>
          <w:sz w:val="28"/>
          <w:szCs w:val="28"/>
        </w:rPr>
        <w:t xml:space="preserve">сельского поселения            </w:t>
      </w:r>
      <w:r w:rsidR="00A722DB" w:rsidRPr="00A722DB">
        <w:rPr>
          <w:b/>
          <w:sz w:val="28"/>
          <w:szCs w:val="28"/>
        </w:rPr>
        <w:t xml:space="preserve">                           </w:t>
      </w:r>
      <w:r w:rsidR="001747EE" w:rsidRPr="00A722DB">
        <w:rPr>
          <w:b/>
          <w:sz w:val="28"/>
          <w:szCs w:val="28"/>
        </w:rPr>
        <w:t>Н.Н. Столбовская</w:t>
      </w:r>
    </w:p>
    <w:p w:rsidR="00021C3F" w:rsidRPr="00A722DB" w:rsidRDefault="0080339D"/>
    <w:sectPr w:rsidR="00021C3F" w:rsidRPr="00A722DB" w:rsidSect="0091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E185B"/>
    <w:multiLevelType w:val="hybridMultilevel"/>
    <w:tmpl w:val="0EF89034"/>
    <w:lvl w:ilvl="0" w:tplc="5122110A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587D"/>
    <w:rsid w:val="00045480"/>
    <w:rsid w:val="00064A4C"/>
    <w:rsid w:val="000C72D1"/>
    <w:rsid w:val="000D7200"/>
    <w:rsid w:val="00130F3A"/>
    <w:rsid w:val="0014053C"/>
    <w:rsid w:val="001747EE"/>
    <w:rsid w:val="001B075D"/>
    <w:rsid w:val="001B6304"/>
    <w:rsid w:val="001E5F7F"/>
    <w:rsid w:val="00211033"/>
    <w:rsid w:val="0027581C"/>
    <w:rsid w:val="002B1DD5"/>
    <w:rsid w:val="00311B4E"/>
    <w:rsid w:val="00330AF7"/>
    <w:rsid w:val="003A6BA2"/>
    <w:rsid w:val="00400810"/>
    <w:rsid w:val="0046587D"/>
    <w:rsid w:val="00496CFC"/>
    <w:rsid w:val="004A5A6C"/>
    <w:rsid w:val="004F7601"/>
    <w:rsid w:val="0050541A"/>
    <w:rsid w:val="005B5917"/>
    <w:rsid w:val="006176E5"/>
    <w:rsid w:val="006207D1"/>
    <w:rsid w:val="00623C8D"/>
    <w:rsid w:val="0068484D"/>
    <w:rsid w:val="006B4EEE"/>
    <w:rsid w:val="00714383"/>
    <w:rsid w:val="0074459A"/>
    <w:rsid w:val="00754FA6"/>
    <w:rsid w:val="007740D8"/>
    <w:rsid w:val="007E0F23"/>
    <w:rsid w:val="0080339D"/>
    <w:rsid w:val="008129DB"/>
    <w:rsid w:val="008C0189"/>
    <w:rsid w:val="009021DF"/>
    <w:rsid w:val="00914717"/>
    <w:rsid w:val="00921F08"/>
    <w:rsid w:val="00996C3A"/>
    <w:rsid w:val="00A11AB9"/>
    <w:rsid w:val="00A55C25"/>
    <w:rsid w:val="00A71CD2"/>
    <w:rsid w:val="00A722DB"/>
    <w:rsid w:val="00B37CFC"/>
    <w:rsid w:val="00B7719B"/>
    <w:rsid w:val="00C91DA7"/>
    <w:rsid w:val="00CF15BF"/>
    <w:rsid w:val="00D41F25"/>
    <w:rsid w:val="00D45523"/>
    <w:rsid w:val="00D51819"/>
    <w:rsid w:val="00DA5764"/>
    <w:rsid w:val="00E2327C"/>
    <w:rsid w:val="00E826AA"/>
    <w:rsid w:val="00E82800"/>
    <w:rsid w:val="00EC27E6"/>
    <w:rsid w:val="00F76A20"/>
    <w:rsid w:val="00FD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6587D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4658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87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aliases w:val="H6"/>
    <w:basedOn w:val="a"/>
    <w:next w:val="a"/>
    <w:link w:val="60"/>
    <w:qFormat/>
    <w:rsid w:val="0046587D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658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658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87D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rsid w:val="0046587D"/>
    <w:rPr>
      <w:rFonts w:ascii="Times New Roman" w:eastAsia="Times New Roman" w:hAnsi="Times New Roman" w:cs="Times New Roman"/>
      <w:b/>
      <w:bCs/>
      <w:lang w:val="en-US"/>
    </w:rPr>
  </w:style>
  <w:style w:type="table" w:styleId="a3">
    <w:name w:val="Table Grid"/>
    <w:basedOn w:val="a1"/>
    <w:uiPriority w:val="59"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658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1C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D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045480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454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15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5B5917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5B591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722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Users\Admin\AppData\Local\Temp\FineReader12.00\media\image2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koshheevskoe-r31.gosweb.gosuslugi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2024-09-30T12:40:00Z</cp:lastPrinted>
  <dcterms:created xsi:type="dcterms:W3CDTF">2023-02-08T13:30:00Z</dcterms:created>
  <dcterms:modified xsi:type="dcterms:W3CDTF">2024-09-30T12:54:00Z</dcterms:modified>
</cp:coreProperties>
</file>