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во 2 квартале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квартале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 (в период с 01 апреля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30 июня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года) в администрацию Кощеевского сельского поселения поступило 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 граждан, из них: 1 (1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%) обращение, поступило в письменной форме;  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(8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%) обращений, поступили в ходе личного приема граждан; электронных обращений – 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(0%).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обращениях обозначены следующие вопросы: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коммунально-бытовые: </w:t>
      </w:r>
      <w:r>
        <w:rPr>
          <w:rFonts w:ascii="Times New Roman" w:hAnsi="Times New Roman"/>
          <w:color w:val="auto"/>
          <w:sz w:val="28"/>
          <w:szCs w:val="24"/>
          <w:lang w:eastAsia="ru-RU"/>
        </w:rPr>
        <w:t xml:space="preserve">замена фонарей уличного освещения, о спиле сухих деревьев, покос травы, вывоз ТКО и т.д. – </w:t>
      </w:r>
      <w:r>
        <w:rPr>
          <w:rFonts w:hint="default" w:ascii="Times New Roman" w:hAnsi="Times New Roman"/>
          <w:color w:val="auto"/>
          <w:sz w:val="28"/>
          <w:szCs w:val="24"/>
          <w:lang w:val="en-US" w:eastAsia="ru-RU"/>
        </w:rPr>
        <w:t>6</w:t>
      </w:r>
      <w:r>
        <w:rPr>
          <w:rFonts w:ascii="Times New Roman" w:hAnsi="Times New Roman"/>
          <w:color w:val="auto"/>
          <w:sz w:val="28"/>
          <w:szCs w:val="24"/>
          <w:lang w:eastAsia="ru-RU"/>
        </w:rPr>
        <w:t xml:space="preserve"> обращений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земельные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отношения</w:t>
      </w:r>
      <w:r>
        <w:rPr>
          <w:rFonts w:ascii="Times New Roman" w:hAnsi="Times New Roman"/>
          <w:color w:val="auto"/>
          <w:sz w:val="28"/>
          <w:szCs w:val="28"/>
        </w:rPr>
        <w:t xml:space="preserve"> – 1 обращение</w:t>
      </w:r>
      <w:r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color w:val="auto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color w:val="auto"/>
          <w:sz w:val="28"/>
          <w:szCs w:val="24"/>
          <w:lang w:eastAsia="ru-RU"/>
        </w:rPr>
        <w:t xml:space="preserve">, даны ответы и разъяснения. Меры приняты по </w:t>
      </w:r>
      <w:r>
        <w:rPr>
          <w:rFonts w:hint="default" w:ascii="Times New Roman" w:hAnsi="Times New Roman"/>
          <w:color w:val="auto"/>
          <w:sz w:val="28"/>
          <w:szCs w:val="24"/>
          <w:lang w:val="en-US" w:eastAsia="ru-RU"/>
        </w:rPr>
        <w:t>5</w:t>
      </w:r>
      <w:r>
        <w:rPr>
          <w:rFonts w:ascii="Times New Roman" w:hAnsi="Times New Roman"/>
          <w:color w:val="auto"/>
          <w:sz w:val="28"/>
          <w:szCs w:val="24"/>
          <w:lang w:eastAsia="ru-RU"/>
        </w:rPr>
        <w:t xml:space="preserve"> обращениям: оказана помощь в спиле и уборке  сухого дерева, в покосе травы, подана заявка на установку фонарей уличного освещения, по </w:t>
      </w:r>
      <w:r>
        <w:rPr>
          <w:rFonts w:hint="default" w:ascii="Times New Roman" w:hAnsi="Times New Roman"/>
          <w:color w:val="auto"/>
          <w:sz w:val="28"/>
          <w:szCs w:val="24"/>
          <w:lang w:val="en-US" w:eastAsia="ru-RU"/>
        </w:rPr>
        <w:t>2</w:t>
      </w:r>
      <w:r>
        <w:rPr>
          <w:rFonts w:ascii="Times New Roman" w:hAnsi="Times New Roman"/>
          <w:color w:val="auto"/>
          <w:sz w:val="28"/>
          <w:szCs w:val="24"/>
          <w:lang w:eastAsia="ru-RU"/>
        </w:rPr>
        <w:t xml:space="preserve"> обращениям даны разъяснения</w:t>
      </w:r>
      <w:r>
        <w:rPr>
          <w:rFonts w:ascii="Times New Roman" w:hAnsi="Times New Roman"/>
          <w:color w:val="auto"/>
          <w:sz w:val="28"/>
          <w:szCs w:val="28"/>
        </w:rPr>
        <w:t xml:space="preserve"> (вопросы, связанные с оплатой и вывозом ТКО и оформлением земельного участка).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  <w:lang w:eastAsia="ru-RU"/>
        </w:rPr>
      </w:pPr>
      <w:r>
        <w:rPr>
          <w:rFonts w:ascii="Times New Roman" w:hAnsi="Times New Roman"/>
          <w:color w:val="auto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обратились </w:t>
      </w:r>
      <w:r>
        <w:rPr>
          <w:rFonts w:hint="default" w:ascii="Times New Roman" w:hAnsi="Times New Roman"/>
          <w:color w:val="auto"/>
          <w:sz w:val="28"/>
          <w:szCs w:val="24"/>
          <w:lang w:val="en-US" w:eastAsia="ru-RU"/>
        </w:rPr>
        <w:t>7</w:t>
      </w:r>
      <w:r>
        <w:rPr>
          <w:rFonts w:ascii="Times New Roman" w:hAnsi="Times New Roman"/>
          <w:color w:val="auto"/>
          <w:sz w:val="28"/>
          <w:szCs w:val="24"/>
          <w:lang w:eastAsia="ru-RU"/>
        </w:rPr>
        <w:t xml:space="preserve">8 граждан, которым, в установленный законом срок, были подготовлены запрашиваемые документы. </w:t>
      </w:r>
    </w:p>
    <w:p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Нарушений Федерального закона от 2 мая 2006 г. № 59-ФЗ «О порядке рассмотрения обращений граждан Российской Федерации» во 2 квартале текущего года допущено не было.</w:t>
      </w:r>
    </w:p>
    <w:p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                                         А.А.Виноходов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Ермоленко Марина Викторовна</w:t>
    </w:r>
  </w:p>
  <w:p>
    <w:pPr>
      <w:pStyle w:val="5"/>
    </w:pPr>
    <w:r>
      <w:rPr>
        <w:rFonts w:ascii="Times New Roman" w:hAnsi="Times New Roman"/>
        <w:sz w:val="24"/>
        <w:szCs w:val="24"/>
      </w:rPr>
      <w:t>(47231) 4-72-65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96E79"/>
    <w:rsid w:val="00027B13"/>
    <w:rsid w:val="00027ECB"/>
    <w:rsid w:val="00054983"/>
    <w:rsid w:val="00056924"/>
    <w:rsid w:val="00075E09"/>
    <w:rsid w:val="00076B4E"/>
    <w:rsid w:val="00086C6C"/>
    <w:rsid w:val="00104AF8"/>
    <w:rsid w:val="00193CAC"/>
    <w:rsid w:val="00196A26"/>
    <w:rsid w:val="0029592F"/>
    <w:rsid w:val="00396E79"/>
    <w:rsid w:val="003B416F"/>
    <w:rsid w:val="004B0312"/>
    <w:rsid w:val="004C6E35"/>
    <w:rsid w:val="00553433"/>
    <w:rsid w:val="005542C5"/>
    <w:rsid w:val="005A659F"/>
    <w:rsid w:val="00692F41"/>
    <w:rsid w:val="00755309"/>
    <w:rsid w:val="0077034E"/>
    <w:rsid w:val="007A749F"/>
    <w:rsid w:val="007E2883"/>
    <w:rsid w:val="00855347"/>
    <w:rsid w:val="00895B17"/>
    <w:rsid w:val="008F60C0"/>
    <w:rsid w:val="009543EB"/>
    <w:rsid w:val="00961E76"/>
    <w:rsid w:val="009941E0"/>
    <w:rsid w:val="009D2C60"/>
    <w:rsid w:val="00A22776"/>
    <w:rsid w:val="00A248CA"/>
    <w:rsid w:val="00B6672A"/>
    <w:rsid w:val="00BA620E"/>
    <w:rsid w:val="00C346D5"/>
    <w:rsid w:val="00CD38CB"/>
    <w:rsid w:val="00DD3287"/>
    <w:rsid w:val="00DF6AD9"/>
    <w:rsid w:val="00E177D1"/>
    <w:rsid w:val="00EF34DF"/>
    <w:rsid w:val="00FC6821"/>
    <w:rsid w:val="00FD3773"/>
    <w:rsid w:val="00FE1485"/>
    <w:rsid w:val="00FE47B7"/>
    <w:rsid w:val="2D3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semiHidden/>
    <w:uiPriority w:val="99"/>
    <w:rPr>
      <w:rFonts w:ascii="Calibri" w:hAnsi="Calibri" w:eastAsia="Times New Roman" w:cs="Times New Roman"/>
    </w:rPr>
  </w:style>
  <w:style w:type="character" w:customStyle="1" w:styleId="7">
    <w:name w:val="Нижний колонтитул Знак"/>
    <w:basedOn w:val="2"/>
    <w:link w:val="5"/>
    <w:semiHidden/>
    <w:uiPriority w:val="99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0CD2D-43A7-42A2-925B-D4681E7C3E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1329</Characters>
  <Lines>11</Lines>
  <Paragraphs>3</Paragraphs>
  <TotalTime>317</TotalTime>
  <ScaleCrop>false</ScaleCrop>
  <LinksUpToDate>false</LinksUpToDate>
  <CharactersWithSpaces>1559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2019-10-10T13:42:00Z</dcterms:created>
  <dc:creator>Admin</dc:creator>
  <cp:lastModifiedBy>Admin</cp:lastModifiedBy>
  <cp:lastPrinted>2021-04-16T12:57:00Z</cp:lastPrinted>
  <dcterms:modified xsi:type="dcterms:W3CDTF">2023-11-24T11:29:29Z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4E0FED3B84B949A69313D83A07F128C8_12</vt:lpwstr>
  </property>
</Properties>
</file>